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FBB9" w14:textId="77777777"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 wp14:anchorId="1BCE6625" wp14:editId="58314C9E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5B6BC" w14:textId="77777777"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14:paraId="30F00B90" w14:textId="77777777"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Com Amostragem </w:t>
      </w:r>
      <w:r w:rsidR="00D27162">
        <w:rPr>
          <w:rFonts w:ascii="Calibri" w:hAnsi="Calibri" w:cs="Calibri"/>
          <w:b/>
          <w:sz w:val="32"/>
          <w:szCs w:val="32"/>
        </w:rPr>
        <w:t>de Prontuários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14:paraId="03F84ECF" w14:textId="77777777"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7F41737" w14:textId="77777777" w:rsidR="009D37B3" w:rsidRPr="00D27162" w:rsidRDefault="00C5614F" w:rsidP="009D37B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EndPr/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pesquisadores abaixo relacionados, envolvido(s) no projeto</w:t>
      </w:r>
      <w:bookmarkStart w:id="0" w:name="_GoBack"/>
      <w:bookmarkEnd w:id="0"/>
      <w:r w:rsidR="009D37B3" w:rsidRPr="00D27162">
        <w:rPr>
          <w:rFonts w:ascii="Calibri" w:hAnsi="Calibri" w:cs="Calibri"/>
          <w:sz w:val="24"/>
          <w:szCs w:val="24"/>
        </w:rPr>
        <w:t>de pesquisa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EndPr/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(informar o título do projeto)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assinaremos esse TCUD para a salvaguarda dos direitos dos participantes de pesquisa de todos os participantes do estudo</w:t>
      </w:r>
      <w:r w:rsidR="009D37B3">
        <w:rPr>
          <w:rFonts w:ascii="Calibri" w:hAnsi="Calibri" w:cs="Calibri"/>
          <w:sz w:val="24"/>
          <w:szCs w:val="24"/>
        </w:rPr>
        <w:t>, que autorizaram, mediante Termo de Consentimento Livre e Esclarecido, a pesquisa e o acesso aos dados de seu prontuário médico</w:t>
      </w:r>
      <w:r w:rsidR="009D37B3" w:rsidRPr="00D27162">
        <w:rPr>
          <w:rFonts w:ascii="Calibri" w:hAnsi="Calibri" w:cs="Calibri"/>
          <w:sz w:val="24"/>
          <w:szCs w:val="24"/>
        </w:rPr>
        <w:t>.</w:t>
      </w:r>
    </w:p>
    <w:p w14:paraId="1A2B85C7" w14:textId="77777777"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a doença/condição de saúde relacionada à pesquisa (</w:t>
          </w:r>
          <w:sdt>
            <w:sdtPr>
              <w:rPr>
                <w:rFonts w:ascii="Calibri" w:hAnsi="Calibri" w:cs="Calibri"/>
                <w:sz w:val="24"/>
              </w:rPr>
              <w:id w:val="-1533958455"/>
            </w:sdtPr>
            <w:sdtEndPr/>
            <w:sdtContent>
              <w:r w:rsidR="006712A2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o objeto da coleta, por exemplo: cirurgias ortopédicas</w:t>
              </w:r>
              <w:r w:rsidR="006712A2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="006712A2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 e as variáveis as serem coletadas, nunca incluindo variáveis de identificação</w:t>
          </w:r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</w:sdtContent>
      </w:sdt>
      <w:r w:rsidR="006712A2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14:paraId="12B7F33F" w14:textId="77777777" w:rsidR="00565125" w:rsidRPr="00D27162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das pessoas cujos dados foram pesquisados.</w:t>
      </w:r>
    </w:p>
    <w:p w14:paraId="35FB6418" w14:textId="77777777" w:rsidR="001933E3" w:rsidRPr="00F44406" w:rsidRDefault="00565125" w:rsidP="001933E3">
      <w:pPr>
        <w:spacing w:after="120" w:line="360" w:lineRule="auto"/>
        <w:ind w:firstLine="567"/>
        <w:jc w:val="both"/>
        <w:rPr>
          <w:rFonts w:cstheme="minorHAnsi"/>
        </w:rPr>
      </w:pPr>
      <w:r w:rsidRPr="00D27162">
        <w:rPr>
          <w:rFonts w:ascii="Calibri" w:hAnsi="Calibri" w:cs="Calibri"/>
          <w:sz w:val="24"/>
          <w:szCs w:val="24"/>
        </w:rPr>
        <w:t>Na amostragem</w:t>
      </w:r>
      <w:r w:rsidR="002B5DF7" w:rsidRPr="00D27162">
        <w:rPr>
          <w:rFonts w:ascii="Calibri" w:hAnsi="Calibri" w:cs="Calibri"/>
          <w:sz w:val="24"/>
          <w:szCs w:val="24"/>
        </w:rPr>
        <w:t>,</w:t>
      </w:r>
      <w:r w:rsidRPr="00D27162">
        <w:rPr>
          <w:rFonts w:ascii="Calibri" w:hAnsi="Calibri" w:cs="Calibri"/>
          <w:sz w:val="24"/>
          <w:szCs w:val="24"/>
        </w:rPr>
        <w:t xml:space="preserve"> os dados serão coletados de forma randomizada (aleatória) e codificados para a planilha/registro de trabalho para aumentar a confidencialidade e assegurar o anonimato do participante.</w:t>
      </w:r>
      <w:r w:rsidR="001933E3">
        <w:rPr>
          <w:rFonts w:ascii="Calibri" w:hAnsi="Calibri" w:cs="Calibri"/>
          <w:sz w:val="24"/>
          <w:szCs w:val="24"/>
        </w:rPr>
        <w:t xml:space="preserve"> </w:t>
      </w:r>
    </w:p>
    <w:p w14:paraId="083BCD01" w14:textId="7777777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reduzir a chance de quebra de anonimato, mesmo que não intencional, no caso de extravio ou outro motivo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perda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os registros transcritos nunca possuirão dados de identificação do participante da pesquisa.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Quando necessário a composição de dados de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prontuário com dados de outras intervenções,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registros serão codificados, com a chave de codificação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armazenada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em outro meio e espacialmente separad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dos registros de prontuários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7934627F" w14:textId="7777777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Estamos cientes do direito do participante da pesquisa a solicitar indenização por dano causado pela pesquisa (por exemplo a perda do anonimato) nos termos da Resolução CNS nº. 466, de 2012, itens IV.3 e V.7; e Código Civil, Lei 10.406, de 2002, artigos 927 a 954, Capítulos I, "Da Obrigação de Indenizar", e II, "Da Indenização", Título IX, "Da Responsabilidade Civil") .</w:t>
      </w:r>
    </w:p>
    <w:p w14:paraId="69B398BF" w14:textId="7777777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t>Nos comprometemos, ainda, com a guarda, cuidado e utilização das informações única e exclusivamente com finalidade científica, para cumprimento dos objetivos previstos na pesquisa citada acima, e que somente serão coletados após a sua aprovação do protocolo de pesquisa no Sistema CEP/CONEP.</w:t>
      </w:r>
    </w:p>
    <w:p w14:paraId="29F7C5E8" w14:textId="77777777"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</w:p>
    <w:p w14:paraId="21702C0D" w14:textId="77777777"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14:paraId="6756AF3C" w14:textId="77777777"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47"/>
        <w:gridCol w:w="2784"/>
        <w:gridCol w:w="2573"/>
      </w:tblGrid>
      <w:tr w:rsidR="006A53AA" w:rsidRPr="00D27162" w14:paraId="0283A18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38D79B3" w14:textId="77777777"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58286E4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B7DC1E0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14:paraId="27B3779F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90BF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BEA1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0D83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7F1A7AF4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0C6BC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4E81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7E93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0663E0B1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BE7A4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241F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87957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544A6C5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F90DC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5285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F9FC2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3702D1E2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BCE4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45C5F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86A4C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3A90B7" w14:textId="77777777"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EDEA" w14:textId="77777777" w:rsidR="00C5614F" w:rsidRDefault="00C5614F" w:rsidP="00C73EAB">
      <w:pPr>
        <w:spacing w:after="0" w:line="240" w:lineRule="auto"/>
      </w:pPr>
      <w:r>
        <w:separator/>
      </w:r>
    </w:p>
  </w:endnote>
  <w:endnote w:type="continuationSeparator" w:id="0">
    <w:p w14:paraId="2E075CF4" w14:textId="77777777" w:rsidR="00C5614F" w:rsidRDefault="00C5614F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301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6EC3676A" w14:textId="77777777" w:rsidR="00C73EAB" w:rsidRDefault="00C73EAB" w:rsidP="00C73EAB">
            <w:pPr>
              <w:jc w:val="right"/>
            </w:pPr>
            <w:r w:rsidRPr="00D27162">
              <w:rPr>
                <w:b/>
                <w:sz w:val="24"/>
                <w:szCs w:val="24"/>
              </w:rPr>
              <w:t xml:space="preserve">Termo de Compromisso de Utilização de Dados (TCUD) </w:t>
            </w:r>
            <w:r w:rsidR="009D37B3"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t xml:space="preserve">Página </w:t>
            </w:r>
            <w:r w:rsidR="009032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03262">
              <w:rPr>
                <w:b/>
                <w:sz w:val="24"/>
                <w:szCs w:val="24"/>
              </w:rPr>
              <w:fldChar w:fldCharType="separate"/>
            </w:r>
            <w:r w:rsidR="001933E3">
              <w:rPr>
                <w:b/>
                <w:noProof/>
              </w:rPr>
              <w:t>2</w:t>
            </w:r>
            <w:r w:rsidR="0090326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032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03262">
              <w:rPr>
                <w:b/>
                <w:sz w:val="24"/>
                <w:szCs w:val="24"/>
              </w:rPr>
              <w:fldChar w:fldCharType="separate"/>
            </w:r>
            <w:r w:rsidR="001933E3">
              <w:rPr>
                <w:b/>
                <w:noProof/>
              </w:rPr>
              <w:t>2</w:t>
            </w:r>
            <w:r w:rsidR="009032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634B9C" w14:textId="77777777" w:rsidR="00C73EAB" w:rsidRDefault="00C73E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67A9" w14:textId="77777777" w:rsidR="00C5614F" w:rsidRDefault="00C5614F" w:rsidP="00C73EAB">
      <w:pPr>
        <w:spacing w:after="0" w:line="240" w:lineRule="auto"/>
      </w:pPr>
      <w:r>
        <w:separator/>
      </w:r>
    </w:p>
  </w:footnote>
  <w:footnote w:type="continuationSeparator" w:id="0">
    <w:p w14:paraId="4FA3776F" w14:textId="77777777" w:rsidR="00C5614F" w:rsidRDefault="00C5614F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AA"/>
    <w:rsid w:val="00023C53"/>
    <w:rsid w:val="00051726"/>
    <w:rsid w:val="000916E0"/>
    <w:rsid w:val="0018558D"/>
    <w:rsid w:val="001933E3"/>
    <w:rsid w:val="001F4750"/>
    <w:rsid w:val="00220103"/>
    <w:rsid w:val="00250A4F"/>
    <w:rsid w:val="002514A0"/>
    <w:rsid w:val="002B5DF7"/>
    <w:rsid w:val="00320BF7"/>
    <w:rsid w:val="003D0A03"/>
    <w:rsid w:val="004740B9"/>
    <w:rsid w:val="005047A9"/>
    <w:rsid w:val="00565125"/>
    <w:rsid w:val="005725EE"/>
    <w:rsid w:val="006712A2"/>
    <w:rsid w:val="006A53AA"/>
    <w:rsid w:val="00716F14"/>
    <w:rsid w:val="00717727"/>
    <w:rsid w:val="008C0B70"/>
    <w:rsid w:val="00903262"/>
    <w:rsid w:val="0096635A"/>
    <w:rsid w:val="009A10F2"/>
    <w:rsid w:val="009B6CD9"/>
    <w:rsid w:val="009D37B3"/>
    <w:rsid w:val="00A731F1"/>
    <w:rsid w:val="00B84BD4"/>
    <w:rsid w:val="00BA1678"/>
    <w:rsid w:val="00BA37ED"/>
    <w:rsid w:val="00BE03CA"/>
    <w:rsid w:val="00C5614F"/>
    <w:rsid w:val="00C73EAB"/>
    <w:rsid w:val="00C76212"/>
    <w:rsid w:val="00CA5B11"/>
    <w:rsid w:val="00CF4C65"/>
    <w:rsid w:val="00D27162"/>
    <w:rsid w:val="00DD4A8F"/>
    <w:rsid w:val="00E30F0A"/>
    <w:rsid w:val="00E624E3"/>
    <w:rsid w:val="00EE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FBC27"/>
  <w15:docId w15:val="{E33FC304-ADA7-497C-88C5-6E69D29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Martinazzo</cp:lastModifiedBy>
  <cp:revision>7</cp:revision>
  <dcterms:created xsi:type="dcterms:W3CDTF">2020-10-31T21:19:00Z</dcterms:created>
  <dcterms:modified xsi:type="dcterms:W3CDTF">2021-04-29T02:20:00Z</dcterms:modified>
  <dc:language>en-US</dc:language>
</cp:coreProperties>
</file>