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A" w:rsidRPr="00466F0C" w:rsidRDefault="001F475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66F0C">
        <w:rPr>
          <w:rFonts w:ascii="Arial" w:eastAsia="Times New Roman" w:hAnsi="Arial" w:cs="Arial"/>
          <w:noProof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Pr="00466F0C" w:rsidRDefault="00EC0352">
      <w:pPr>
        <w:jc w:val="center"/>
        <w:rPr>
          <w:rFonts w:ascii="Arial" w:hAnsi="Arial" w:cs="Arial"/>
          <w:b/>
        </w:rPr>
      </w:pPr>
      <w:r w:rsidRPr="00466F0C">
        <w:rPr>
          <w:rFonts w:ascii="Arial" w:hAnsi="Arial" w:cs="Arial"/>
          <w:b/>
        </w:rPr>
        <w:t>SOLICITAÇÃO DE DISPENSA DO TCLE</w:t>
      </w:r>
      <w:r w:rsidR="009D6056" w:rsidRPr="00466F0C">
        <w:rPr>
          <w:rFonts w:ascii="Arial" w:hAnsi="Arial" w:cs="Arial"/>
          <w:b/>
        </w:rPr>
        <w:t xml:space="preserve"> (PRONTUÁRIOS)</w:t>
      </w:r>
    </w:p>
    <w:p w:rsidR="006A53AA" w:rsidRPr="00466F0C" w:rsidRDefault="006A53AA" w:rsidP="009B5BC2">
      <w:pPr>
        <w:spacing w:line="360" w:lineRule="auto"/>
        <w:jc w:val="both"/>
        <w:rPr>
          <w:rFonts w:ascii="Arial" w:hAnsi="Arial" w:cs="Arial"/>
        </w:rPr>
      </w:pPr>
    </w:p>
    <w:p w:rsidR="00EC0352" w:rsidRPr="00466F0C" w:rsidRDefault="00EC0352" w:rsidP="009B5BC2">
      <w:pPr>
        <w:spacing w:line="360" w:lineRule="auto"/>
        <w:jc w:val="both"/>
        <w:rPr>
          <w:rFonts w:ascii="Arial" w:hAnsi="Arial" w:cs="Arial"/>
        </w:rPr>
      </w:pPr>
      <w:r w:rsidRPr="00466F0C">
        <w:rPr>
          <w:rFonts w:ascii="Arial" w:hAnsi="Arial" w:cs="Arial"/>
        </w:rPr>
        <w:tab/>
        <w:t xml:space="preserve">Eu, </w:t>
      </w:r>
      <w:sdt>
        <w:sdtPr>
          <w:rPr>
            <w:rFonts w:ascii="Arial" w:hAnsi="Arial" w:cs="Arial"/>
          </w:rPr>
          <w:id w:val="28523333"/>
        </w:sdtPr>
        <w:sdtContent>
          <w:r w:rsidRPr="00466F0C">
            <w:rPr>
              <w:rFonts w:ascii="Arial" w:hAnsi="Arial" w:cs="Arial"/>
              <w:b/>
              <w:color w:val="FF0000"/>
            </w:rPr>
            <w:t>nome</w:t>
          </w:r>
        </w:sdtContent>
      </w:sdt>
      <w:r w:rsidRPr="00466F0C">
        <w:rPr>
          <w:rFonts w:ascii="Arial" w:hAnsi="Arial" w:cs="Arial"/>
        </w:rPr>
        <w:t xml:space="preserve">, CPF </w:t>
      </w:r>
      <w:sdt>
        <w:sdtPr>
          <w:rPr>
            <w:rFonts w:ascii="Arial" w:hAnsi="Arial" w:cs="Arial"/>
          </w:rPr>
          <w:id w:val="28523335"/>
        </w:sdtPr>
        <w:sdtContent>
          <w:r w:rsidRPr="00466F0C">
            <w:rPr>
              <w:rFonts w:ascii="Arial" w:hAnsi="Arial" w:cs="Arial"/>
              <w:b/>
              <w:color w:val="FF0000"/>
            </w:rPr>
            <w:t>número</w:t>
          </w:r>
        </w:sdtContent>
      </w:sdt>
      <w:r w:rsidRPr="00466F0C">
        <w:rPr>
          <w:rFonts w:ascii="Arial" w:hAnsi="Arial" w:cs="Arial"/>
        </w:rPr>
        <w:t>, pesquisador(a) responsável pelo projeto de pesquisa “</w:t>
      </w:r>
      <w:sdt>
        <w:sdtPr>
          <w:rPr>
            <w:rFonts w:ascii="Arial" w:hAnsi="Arial" w:cs="Arial"/>
          </w:rPr>
          <w:id w:val="28523336"/>
        </w:sdtPr>
        <w:sdtContent>
          <w:r w:rsidRPr="00466F0C">
            <w:rPr>
              <w:rFonts w:ascii="Arial" w:hAnsi="Arial" w:cs="Arial"/>
              <w:b/>
              <w:color w:val="FF0000"/>
            </w:rPr>
            <w:t>título</w:t>
          </w:r>
        </w:sdtContent>
      </w:sdt>
      <w:r w:rsidRPr="00466F0C">
        <w:rPr>
          <w:rFonts w:ascii="Arial" w:hAnsi="Arial" w:cs="Arial"/>
        </w:rPr>
        <w:t xml:space="preserve"> “, cujo objetivo é </w:t>
      </w:r>
      <w:sdt>
        <w:sdtPr>
          <w:rPr>
            <w:rFonts w:ascii="Arial" w:hAnsi="Arial" w:cs="Arial"/>
          </w:rPr>
          <w:id w:val="28523337"/>
        </w:sdtPr>
        <w:sdtContent>
          <w:r w:rsidRPr="00466F0C">
            <w:rPr>
              <w:rFonts w:ascii="Arial" w:hAnsi="Arial" w:cs="Arial"/>
              <w:b/>
              <w:color w:val="FF0000"/>
            </w:rPr>
            <w:t>escrever objetivo principal</w:t>
          </w:r>
        </w:sdtContent>
      </w:sdt>
      <w:r w:rsidRPr="00466F0C">
        <w:rPr>
          <w:rFonts w:ascii="Arial" w:hAnsi="Arial" w:cs="Arial"/>
        </w:rPr>
        <w:t>, venho solicitar junto ao CEP da URI - Câmpus de Erechim, a dispensa do Termo de Consentimento Livre e Esclarecido (TCLE), conforme previsto no capítulo IV, inciso IV.8 da Resolução 466/12:</w:t>
      </w:r>
    </w:p>
    <w:p w:rsidR="00EC0352" w:rsidRPr="00466F0C" w:rsidRDefault="009D6056" w:rsidP="009D6056">
      <w:pPr>
        <w:spacing w:line="240" w:lineRule="auto"/>
        <w:ind w:left="2268"/>
        <w:jc w:val="both"/>
        <w:rPr>
          <w:rFonts w:ascii="Arial" w:hAnsi="Arial" w:cs="Arial"/>
          <w:iCs/>
          <w:lang w:eastAsia="pt-BR"/>
        </w:rPr>
      </w:pPr>
      <w:r w:rsidRPr="00466F0C">
        <w:rPr>
          <w:rFonts w:ascii="Arial" w:hAnsi="Arial" w:cs="Arial"/>
        </w:rPr>
        <w:t>“</w:t>
      </w:r>
      <w:r w:rsidRPr="00466F0C">
        <w:rPr>
          <w:rFonts w:ascii="Arial" w:hAnsi="Arial" w:cs="Arial"/>
          <w:iCs/>
          <w:lang w:eastAsia="pt-BR"/>
        </w:rPr>
        <w:t>Nos casos em que seja inviável a obtenção do Termo de Consentimento Livre e Esclarecido ou que esta obtenção signifique riscos substanciais à privacidade e confidencialidade dos dados do participante ou aos vínculos de confiança entre pesquisador e pesquisado, a dispensa do TCLE deve ser justificadamente solicitada pelo pesquisador responsável ao Sistema CEP/CONEP, para apreciação, sem prejuízo do posterior processo de esclarecimento”.</w:t>
      </w:r>
    </w:p>
    <w:p w:rsidR="009D6056" w:rsidRPr="00466F0C" w:rsidRDefault="009D6056" w:rsidP="009D6056">
      <w:pPr>
        <w:spacing w:line="240" w:lineRule="auto"/>
        <w:ind w:left="2268"/>
        <w:jc w:val="both"/>
        <w:rPr>
          <w:rFonts w:ascii="Arial" w:hAnsi="Arial" w:cs="Arial"/>
        </w:rPr>
      </w:pPr>
    </w:p>
    <w:p w:rsidR="009D6056" w:rsidRPr="00466F0C" w:rsidRDefault="009D6056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lang w:eastAsia="pt-BR"/>
        </w:rPr>
      </w:pPr>
      <w:r w:rsidRPr="00466F0C">
        <w:rPr>
          <w:rFonts w:ascii="Arial" w:hAnsi="Arial" w:cs="Arial"/>
        </w:rPr>
        <w:t xml:space="preserve">Esclareço que </w:t>
      </w:r>
      <w:r w:rsidRPr="00466F0C">
        <w:rPr>
          <w:rFonts w:ascii="Arial" w:hAnsi="Arial" w:cs="Arial"/>
          <w:lang w:eastAsia="pt-BR"/>
        </w:rPr>
        <w:t xml:space="preserve">o pedido de dispensa do TCLE está fundamentado na inviabilidade e impossibilidade de acesso individual/pessoal, ou via telefone aos prováveis </w:t>
      </w:r>
      <w:r w:rsidR="00BD0830" w:rsidRPr="00466F0C">
        <w:rPr>
          <w:rFonts w:ascii="Arial" w:hAnsi="Arial" w:cs="Arial"/>
          <w:lang w:eastAsia="pt-BR"/>
        </w:rPr>
        <w:t xml:space="preserve">participantes </w:t>
      </w:r>
      <w:r w:rsidRPr="00466F0C">
        <w:rPr>
          <w:rFonts w:ascii="Arial" w:hAnsi="Arial" w:cs="Arial"/>
          <w:lang w:eastAsia="pt-BR"/>
        </w:rPr>
        <w:t xml:space="preserve">da pesquisa de forma a convidá-los para participar da pesquisa, sendo que a sua forma de participação seria conceder a autorização para coletar dados do seu prontuário. </w:t>
      </w:r>
    </w:p>
    <w:p w:rsidR="00BD0830" w:rsidRPr="00466F0C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lang w:eastAsia="pt-BR"/>
        </w:rPr>
      </w:pPr>
    </w:p>
    <w:p w:rsidR="00187471" w:rsidRPr="00466F0C" w:rsidRDefault="00BD0830" w:rsidP="001874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lang w:eastAsia="pt-BR"/>
        </w:rPr>
      </w:pPr>
      <w:r w:rsidRPr="00466F0C">
        <w:rPr>
          <w:rFonts w:ascii="Arial" w:hAnsi="Arial" w:cs="Arial"/>
          <w:lang w:eastAsia="pt-BR"/>
        </w:rPr>
        <w:t xml:space="preserve">O motivo que impede o contato é </w:t>
      </w:r>
      <w:sdt>
        <w:sdtPr>
          <w:rPr>
            <w:rFonts w:ascii="Arial" w:hAnsi="Arial" w:cs="Arial"/>
            <w:color w:val="FF0000"/>
          </w:rPr>
          <w:id w:val="-1704244674"/>
        </w:sdtPr>
        <w:sdtContent>
          <w:r w:rsidR="005174CD" w:rsidRPr="00466F0C">
            <w:rPr>
              <w:rFonts w:ascii="Arial" w:hAnsi="Arial" w:cs="Arial"/>
              <w:color w:val="FF0000"/>
            </w:rPr>
            <w:t>descrever o(s) motivo(s) que impedem o contato</w:t>
          </w:r>
          <w:r w:rsidR="00187471" w:rsidRPr="00466F0C">
            <w:rPr>
              <w:rFonts w:ascii="Arial" w:hAnsi="Arial" w:cs="Arial"/>
              <w:color w:val="FF0000"/>
            </w:rPr>
            <w:t>,</w:t>
          </w:r>
          <w:r w:rsidR="009D65E4" w:rsidRPr="00466F0C">
            <w:rPr>
              <w:rFonts w:ascii="Arial" w:hAnsi="Arial" w:cs="Arial"/>
              <w:color w:val="FF0000"/>
            </w:rPr>
            <w:t xml:space="preserve"> </w:t>
          </w:r>
          <w:r w:rsidR="00187471" w:rsidRPr="00466F0C">
            <w:rPr>
              <w:rFonts w:ascii="Arial" w:hAnsi="Arial" w:cs="Arial"/>
              <w:color w:val="FF0000"/>
              <w:lang w:eastAsia="pt-BR"/>
            </w:rPr>
            <w:t xml:space="preserve">agravado pela difícil localização dos prováveis </w:t>
          </w:r>
          <w:sdt>
            <w:sdtPr>
              <w:rPr>
                <w:rFonts w:ascii="Arial" w:hAnsi="Arial" w:cs="Arial"/>
                <w:color w:val="FF0000"/>
              </w:rPr>
              <w:id w:val="9723775"/>
            </w:sdtPr>
            <w:sdtContent>
              <w:r w:rsidR="00466F0C" w:rsidRPr="00466F0C">
                <w:rPr>
                  <w:rFonts w:ascii="Arial" w:hAnsi="Arial" w:cs="Arial"/>
                  <w:color w:val="FF0000"/>
                </w:rPr>
                <w:t>descrever o(s) motivo(s) que impedem o contato,... Exemplo: (</w:t>
              </w:r>
              <w:r w:rsidR="00466F0C" w:rsidRPr="00466F0C">
                <w:rPr>
                  <w:rFonts w:ascii="Arial" w:hAnsi="Arial" w:cs="Arial"/>
                  <w:color w:val="FF0000"/>
                  <w:lang w:eastAsia="pt-BR"/>
                </w:rPr>
                <w:t>agravado pela) difícil localização dos prováveis participantes, grande número de possíveis participantes, falta de recursos de tempo, humano e financeiro, população de estudo eventualmente sem seguimento no presente (pacientes de outras localidades ou falecidos).</w:t>
              </w:r>
            </w:sdtContent>
          </w:sdt>
        </w:sdtContent>
      </w:sdt>
      <w:r w:rsidR="00187471" w:rsidRPr="00466F0C">
        <w:rPr>
          <w:rFonts w:ascii="Arial" w:hAnsi="Arial" w:cs="Arial"/>
          <w:color w:val="0070C0"/>
          <w:lang w:eastAsia="pt-BR"/>
        </w:rPr>
        <w:t>{</w:t>
      </w:r>
      <w:r w:rsidR="00187471" w:rsidRPr="00466F0C">
        <w:rPr>
          <w:rFonts w:ascii="Arial" w:hAnsi="Arial" w:cs="Arial"/>
          <w:color w:val="2E74B5" w:themeColor="accent1" w:themeShade="BF"/>
          <w:lang w:eastAsia="pt-BR"/>
        </w:rPr>
        <w:t>Elaborar este parágrafo conforme característica do projeto</w:t>
      </w:r>
      <w:r w:rsidR="009D65E4" w:rsidRPr="00466F0C">
        <w:rPr>
          <w:rFonts w:ascii="Arial" w:hAnsi="Arial" w:cs="Arial"/>
          <w:color w:val="2E74B5" w:themeColor="accent1" w:themeShade="BF"/>
          <w:lang w:eastAsia="pt-BR"/>
        </w:rPr>
        <w:t xml:space="preserve">. </w:t>
      </w:r>
      <w:r w:rsidR="009D65E4" w:rsidRPr="00466F0C">
        <w:rPr>
          <w:rFonts w:ascii="Arial" w:hAnsi="Arial" w:cs="Arial"/>
          <w:color w:val="2E74B5" w:themeColor="accent1" w:themeShade="BF"/>
        </w:rPr>
        <w:t>Lembrar que a solicitação de dispensa de TCLE deve estar respaldada na certeza de que os participantes não correm risco de serem identificados a partir de suas respostas (leia-se aqui qualquer informação) ou, no caso de extravio de arquivos de dados, não exista a possibilidade de relação dos dados com o participante, ou seja, a garantia do anonimato (ANONIMIZAÇÃO DOS DADOS) no banco de dados e no texto.</w:t>
      </w:r>
      <w:r w:rsidR="00187471" w:rsidRPr="00466F0C">
        <w:rPr>
          <w:rFonts w:ascii="Arial" w:hAnsi="Arial" w:cs="Arial"/>
          <w:color w:val="2E74B5" w:themeColor="accent1" w:themeShade="BF"/>
          <w:lang w:eastAsia="pt-BR"/>
        </w:rPr>
        <w:t>}</w:t>
      </w:r>
    </w:p>
    <w:p w:rsidR="00187471" w:rsidRPr="00466F0C" w:rsidRDefault="00BD0830" w:rsidP="001874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lang w:eastAsia="pt-BR"/>
        </w:rPr>
      </w:pPr>
      <w:r w:rsidRPr="00466F0C">
        <w:rPr>
          <w:rFonts w:ascii="Arial" w:hAnsi="Arial" w:cs="Arial"/>
          <w:lang w:eastAsia="pt-BR"/>
        </w:rPr>
        <w:t>Além do mais</w:t>
      </w:r>
      <w:r w:rsidR="00993297" w:rsidRPr="00466F0C">
        <w:rPr>
          <w:rFonts w:ascii="Arial" w:hAnsi="Arial" w:cs="Arial"/>
          <w:lang w:eastAsia="pt-BR"/>
        </w:rPr>
        <w:t>,</w:t>
      </w:r>
      <w:r w:rsidRPr="00466F0C">
        <w:rPr>
          <w:rFonts w:ascii="Arial" w:hAnsi="Arial" w:cs="Arial"/>
          <w:lang w:eastAsia="pt-BR"/>
        </w:rPr>
        <w:t xml:space="preserve"> o pedido se justifica e seu deferimento é medida oportuna e legal tendo em vista que a pesquisa é </w:t>
      </w:r>
      <w:sdt>
        <w:sdtPr>
          <w:rPr>
            <w:rFonts w:ascii="Arial" w:hAnsi="Arial" w:cs="Arial"/>
            <w:color w:val="FF0000"/>
          </w:rPr>
          <w:id w:val="-1420933930"/>
        </w:sdtPr>
        <w:sdtContent>
          <w:r w:rsidR="000D1D6C" w:rsidRPr="00466F0C">
            <w:rPr>
              <w:rFonts w:ascii="Arial" w:hAnsi="Arial" w:cs="Arial"/>
              <w:color w:val="FF0000"/>
              <w:lang w:eastAsia="pt-BR"/>
            </w:rPr>
            <w:t xml:space="preserve">retrospectiva, com corte transversal, de caráter acadêmico informativo, não intervencionista, sem análise nas condutas profissionais, não há riscos físicos e/ ou biológicos </w:t>
          </w:r>
          <w:r w:rsidR="000D1D6C" w:rsidRPr="00466F0C">
            <w:rPr>
              <w:rFonts w:ascii="Arial" w:hAnsi="Arial" w:cs="Arial"/>
              <w:color w:val="FF0000"/>
              <w:lang w:eastAsia="pt-BR"/>
            </w:rPr>
            <w:lastRenderedPageBreak/>
            <w:t>porque a coleta de dados será realizada somente no prontuário, sem nenhum tipo de contato com os prováveis participantes da pesquis</w:t>
          </w:r>
          <w:r w:rsidR="00FD2E77" w:rsidRPr="00466F0C">
            <w:rPr>
              <w:rFonts w:ascii="Arial" w:hAnsi="Arial" w:cs="Arial"/>
              <w:color w:val="FF0000"/>
              <w:lang w:eastAsia="pt-BR"/>
            </w:rPr>
            <w:t>a</w:t>
          </w:r>
          <w:r w:rsidR="009D65E4" w:rsidRPr="00466F0C">
            <w:rPr>
              <w:rFonts w:ascii="Arial" w:hAnsi="Arial" w:cs="Arial"/>
              <w:color w:val="FF0000"/>
              <w:lang w:eastAsia="pt-BR"/>
            </w:rPr>
            <w:t xml:space="preserve"> e a transcrição dos dados será anonimizada, ou seja, o pesquisador NÃO TERÁ ACESSO aos dados de identificação do participante</w:t>
          </w:r>
        </w:sdtContent>
      </w:sdt>
      <w:r w:rsidRPr="00466F0C">
        <w:rPr>
          <w:rFonts w:ascii="Arial" w:hAnsi="Arial" w:cs="Arial"/>
          <w:color w:val="FF0000"/>
          <w:lang w:eastAsia="pt-BR"/>
        </w:rPr>
        <w:t>.</w:t>
      </w:r>
      <w:r w:rsidR="00187471" w:rsidRPr="00466F0C">
        <w:rPr>
          <w:rFonts w:ascii="Arial" w:hAnsi="Arial" w:cs="Arial"/>
          <w:color w:val="0070C0"/>
          <w:lang w:eastAsia="pt-BR"/>
        </w:rPr>
        <w:t xml:space="preserve">{Adaptar conforme o </w:t>
      </w:r>
      <w:r w:rsidR="009D65E4" w:rsidRPr="00466F0C">
        <w:rPr>
          <w:rFonts w:ascii="Arial" w:hAnsi="Arial" w:cs="Arial"/>
          <w:color w:val="0070C0"/>
          <w:lang w:eastAsia="pt-BR"/>
        </w:rPr>
        <w:t>projeto.</w:t>
      </w:r>
      <w:r w:rsidR="00187471" w:rsidRPr="00466F0C">
        <w:rPr>
          <w:rFonts w:ascii="Arial" w:hAnsi="Arial" w:cs="Arial"/>
          <w:color w:val="0070C0"/>
          <w:lang w:eastAsia="pt-BR"/>
        </w:rPr>
        <w:t>}</w:t>
      </w:r>
    </w:p>
    <w:p w:rsidR="00BD0830" w:rsidRPr="00466F0C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BD0830" w:rsidRPr="00466F0C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  <w:r w:rsidRPr="00466F0C">
        <w:rPr>
          <w:rFonts w:ascii="Arial" w:hAnsi="Arial" w:cs="Arial"/>
          <w:lang w:eastAsia="pt-BR"/>
        </w:rPr>
        <w:t xml:space="preserve">Declaro que me comprometo em garantir a privacidade e a confidencialidade dos dados obtidos, preservando integralmente o anonimato e a imagem do </w:t>
      </w:r>
      <w:r w:rsidR="005174CD" w:rsidRPr="00466F0C">
        <w:rPr>
          <w:rFonts w:ascii="Arial" w:hAnsi="Arial" w:cs="Arial"/>
          <w:lang w:eastAsia="pt-BR"/>
        </w:rPr>
        <w:t>participante da pesquisa</w:t>
      </w:r>
      <w:r w:rsidRPr="00466F0C">
        <w:rPr>
          <w:rFonts w:ascii="Arial" w:hAnsi="Arial" w:cs="Arial"/>
          <w:lang w:eastAsia="pt-BR"/>
        </w:rPr>
        <w:t xml:space="preserve"> bem como a sua não estigmatização</w:t>
      </w:r>
      <w:r w:rsidR="005174CD" w:rsidRPr="00466F0C">
        <w:rPr>
          <w:rFonts w:ascii="Arial" w:hAnsi="Arial" w:cs="Arial"/>
          <w:lang w:eastAsia="pt-BR"/>
        </w:rPr>
        <w:t>,</w:t>
      </w:r>
      <w:r w:rsidR="00992158" w:rsidRPr="00466F0C">
        <w:rPr>
          <w:rFonts w:ascii="Arial" w:hAnsi="Arial" w:cs="Arial"/>
          <w:lang w:eastAsia="pt-BR"/>
        </w:rPr>
        <w:t>a</w:t>
      </w:r>
      <w:r w:rsidRPr="00466F0C">
        <w:rPr>
          <w:rFonts w:ascii="Arial" w:hAnsi="Arial" w:cs="Arial"/>
          <w:lang w:eastAsia="pt-BR"/>
        </w:rPr>
        <w:t>lém de não utilizar as informações em prejuízo das pessoas e/ou comunidades, inclusive em termos de autoestima, de prestigio e ou econômico financeiro.</w:t>
      </w:r>
    </w:p>
    <w:p w:rsidR="00BD0830" w:rsidRPr="00466F0C" w:rsidRDefault="00BD0830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  <w:r w:rsidRPr="00466F0C">
        <w:rPr>
          <w:rFonts w:ascii="Arial" w:hAnsi="Arial" w:cs="Arial"/>
          <w:lang w:eastAsia="pt-BR"/>
        </w:rPr>
        <w:t xml:space="preserve">Asseguro que foram estabelecidas salvaguardas seguras como </w:t>
      </w:r>
      <w:sdt>
        <w:sdtPr>
          <w:rPr>
            <w:rFonts w:ascii="Arial" w:hAnsi="Arial" w:cs="Arial"/>
          </w:rPr>
          <w:id w:val="1630131660"/>
        </w:sdtPr>
        <w:sdtContent>
          <w:r w:rsidR="00992158" w:rsidRPr="00466F0C">
            <w:rPr>
              <w:rFonts w:ascii="Arial" w:hAnsi="Arial" w:cs="Arial"/>
              <w:color w:val="FF0000"/>
            </w:rPr>
            <w:t>descrever os cuidados para que não haja a mínima possibilidade de identificação dos pacientes</w:t>
          </w:r>
        </w:sdtContent>
      </w:sdt>
      <w:r w:rsidRPr="00466F0C">
        <w:rPr>
          <w:rFonts w:ascii="Arial" w:hAnsi="Arial" w:cs="Arial"/>
          <w:lang w:eastAsia="pt-BR"/>
        </w:rPr>
        <w:t xml:space="preserve"> para confidencialidade dos dados da pesquisa.</w:t>
      </w:r>
    </w:p>
    <w:p w:rsidR="009D65E4" w:rsidRPr="00466F0C" w:rsidRDefault="009D65E4" w:rsidP="009D65E4">
      <w:pPr>
        <w:pStyle w:val="PargrafodaLista"/>
        <w:tabs>
          <w:tab w:val="left" w:pos="993"/>
        </w:tabs>
        <w:suppressAutoHyphens w:val="0"/>
        <w:spacing w:after="0" w:line="276" w:lineRule="auto"/>
        <w:ind w:left="0" w:firstLine="720"/>
        <w:jc w:val="both"/>
        <w:rPr>
          <w:rFonts w:ascii="Arial" w:hAnsi="Arial" w:cs="Arial"/>
        </w:rPr>
      </w:pPr>
      <w:r w:rsidRPr="00466F0C">
        <w:rPr>
          <w:rFonts w:ascii="Arial" w:hAnsi="Arial" w:cs="Arial"/>
          <w:lang w:eastAsia="pt-BR"/>
        </w:rPr>
        <w:t>Afirmo estar ciente e sujeito, assim como a equipe de pesquisa, ao regramento da Lei Geral de Proteção de Dados no tocante a dados pessoais e dados pessoais sensíveis.</w:t>
      </w:r>
    </w:p>
    <w:p w:rsidR="009D65E4" w:rsidRPr="00466F0C" w:rsidRDefault="00BD0830" w:rsidP="009D65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  <w:r w:rsidRPr="00466F0C">
        <w:rPr>
          <w:rFonts w:ascii="Arial" w:hAnsi="Arial" w:cs="Arial"/>
          <w:lang w:eastAsia="pt-BR"/>
        </w:rPr>
        <w:t>Afirmo que os dados obtidos da pesquisa serão utilizados exclusivamente para a finalidade prevista na metodologia da pesquisa.</w:t>
      </w:r>
    </w:p>
    <w:p w:rsidR="00992158" w:rsidRPr="00466F0C" w:rsidRDefault="00992158" w:rsidP="009D65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66F0C">
        <w:rPr>
          <w:rFonts w:ascii="Arial" w:hAnsi="Arial" w:cs="Arial"/>
        </w:rPr>
        <w:t>Por fim, assumimos a responsabilidade pela fidedignidade das informações e aguardamos deferimento.</w:t>
      </w:r>
    </w:p>
    <w:p w:rsidR="00992158" w:rsidRPr="00466F0C" w:rsidRDefault="00992158" w:rsidP="00BD08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BD0830" w:rsidRPr="00466F0C" w:rsidRDefault="00BD0830" w:rsidP="009921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  <w:r w:rsidRPr="00466F0C">
        <w:rPr>
          <w:rFonts w:ascii="Arial" w:hAnsi="Arial" w:cs="Arial"/>
          <w:lang w:eastAsia="pt-BR"/>
        </w:rPr>
        <w:t>Sem mais</w:t>
      </w:r>
      <w:r w:rsidR="00992158" w:rsidRPr="00466F0C">
        <w:rPr>
          <w:rFonts w:ascii="Arial" w:hAnsi="Arial" w:cs="Arial"/>
          <w:lang w:eastAsia="pt-BR"/>
        </w:rPr>
        <w:t>,</w:t>
      </w:r>
      <w:r w:rsidRPr="00466F0C">
        <w:rPr>
          <w:rFonts w:ascii="Arial" w:hAnsi="Arial" w:cs="Arial"/>
          <w:lang w:eastAsia="pt-BR"/>
        </w:rPr>
        <w:t xml:space="preserve"> atenciosamente.</w:t>
      </w:r>
    </w:p>
    <w:p w:rsidR="00992158" w:rsidRPr="00466F0C" w:rsidRDefault="00992158" w:rsidP="009921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BD0830" w:rsidRPr="00466F0C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="00992158" w:rsidRPr="00466F0C">
        <w:rPr>
          <w:rFonts w:ascii="Arial" w:hAnsi="Arial" w:cs="Arial"/>
          <w:lang w:eastAsia="pt-BR"/>
        </w:rPr>
        <w:t>Erechim</w:t>
      </w:r>
      <w:r w:rsidRPr="00466F0C">
        <w:rPr>
          <w:rFonts w:ascii="Arial" w:hAnsi="Arial" w:cs="Arial"/>
          <w:lang w:eastAsia="pt-BR"/>
        </w:rPr>
        <w:t xml:space="preserve">, </w:t>
      </w:r>
      <w:sdt>
        <w:sdtPr>
          <w:rPr>
            <w:rFonts w:ascii="Arial" w:hAnsi="Arial" w:cs="Arial"/>
          </w:rPr>
          <w:id w:val="803437160"/>
        </w:sdtPr>
        <w:sdtContent>
          <w:r w:rsidR="00992158" w:rsidRPr="00466F0C">
            <w:rPr>
              <w:rFonts w:ascii="Arial" w:hAnsi="Arial" w:cs="Arial"/>
              <w:color w:val="FF0000"/>
            </w:rPr>
            <w:t>dia</w:t>
          </w:r>
        </w:sdtContent>
      </w:sdt>
      <w:r w:rsidR="00992158" w:rsidRPr="00466F0C">
        <w:rPr>
          <w:rFonts w:ascii="Arial" w:hAnsi="Arial" w:cs="Arial"/>
          <w:lang w:eastAsia="pt-BR"/>
        </w:rPr>
        <w:t xml:space="preserve">  de </w:t>
      </w:r>
      <w:sdt>
        <w:sdtPr>
          <w:rPr>
            <w:rFonts w:ascii="Arial" w:hAnsi="Arial" w:cs="Arial"/>
          </w:rPr>
          <w:id w:val="1435642075"/>
        </w:sdtPr>
        <w:sdtContent>
          <w:r w:rsidR="00992158" w:rsidRPr="00466F0C">
            <w:rPr>
              <w:rFonts w:ascii="Arial" w:hAnsi="Arial" w:cs="Arial"/>
              <w:color w:val="FF0000"/>
            </w:rPr>
            <w:t>mês</w:t>
          </w:r>
        </w:sdtContent>
      </w:sdt>
      <w:r w:rsidR="00992158" w:rsidRPr="00466F0C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</w:rPr>
          <w:id w:val="-1405451784"/>
        </w:sdtPr>
        <w:sdtContent>
          <w:r w:rsidR="00992158" w:rsidRPr="00466F0C">
            <w:rPr>
              <w:rFonts w:ascii="Arial" w:hAnsi="Arial" w:cs="Arial"/>
              <w:color w:val="FF0000"/>
            </w:rPr>
            <w:t>20</w:t>
          </w:r>
          <w:r w:rsidR="009D65E4" w:rsidRPr="00466F0C">
            <w:rPr>
              <w:rFonts w:ascii="Arial" w:hAnsi="Arial" w:cs="Arial"/>
              <w:color w:val="FF0000"/>
            </w:rPr>
            <w:t>XX</w:t>
          </w:r>
        </w:sdtContent>
      </w:sdt>
      <w:r w:rsidR="00992158" w:rsidRPr="00466F0C">
        <w:rPr>
          <w:rFonts w:ascii="Arial" w:hAnsi="Arial" w:cs="Arial"/>
          <w:lang w:eastAsia="pt-BR"/>
        </w:rPr>
        <w:t>.</w:t>
      </w:r>
    </w:p>
    <w:p w:rsidR="00992158" w:rsidRPr="00466F0C" w:rsidRDefault="00992158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992158" w:rsidRPr="00466F0C" w:rsidRDefault="00992158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BD0830" w:rsidRPr="00466F0C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  <w:t>_________________________</w:t>
      </w:r>
    </w:p>
    <w:p w:rsidR="00BD0830" w:rsidRPr="00466F0C" w:rsidRDefault="00BD0830" w:rsidP="00BD08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</w:r>
      <w:r w:rsidRPr="00466F0C">
        <w:rPr>
          <w:rFonts w:ascii="Arial" w:hAnsi="Arial" w:cs="Arial"/>
          <w:lang w:eastAsia="pt-BR"/>
        </w:rPr>
        <w:tab/>
        <w:t>Assinatura do pesquisador</w:t>
      </w:r>
      <w:r w:rsidRPr="00466F0C">
        <w:rPr>
          <w:rFonts w:ascii="Arial" w:hAnsi="Arial" w:cs="Arial"/>
          <w:lang w:eastAsia="pt-BR"/>
        </w:rPr>
        <w:tab/>
      </w:r>
    </w:p>
    <w:p w:rsidR="00BD0830" w:rsidRPr="00466F0C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BD0830" w:rsidRPr="00466F0C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BD0830" w:rsidRPr="00466F0C" w:rsidRDefault="00BD0830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eastAsia="pt-BR"/>
        </w:rPr>
      </w:pPr>
    </w:p>
    <w:p w:rsidR="00BD0830" w:rsidRPr="00466F0C" w:rsidRDefault="00187471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70C0"/>
          <w:u w:val="single"/>
          <w:lang w:eastAsia="pt-BR"/>
        </w:rPr>
      </w:pPr>
      <w:r w:rsidRPr="00466F0C">
        <w:rPr>
          <w:rFonts w:ascii="Arial" w:hAnsi="Arial" w:cs="Arial"/>
          <w:b/>
          <w:color w:val="0070C0"/>
          <w:u w:val="single"/>
          <w:lang w:eastAsia="pt-BR"/>
        </w:rPr>
        <w:t>“Considerações para os pesquisadores - deve ser excluído da versão final”</w:t>
      </w:r>
    </w:p>
    <w:p w:rsidR="001D1701" w:rsidRPr="00466F0C" w:rsidRDefault="001D1701" w:rsidP="009D6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70C0"/>
          <w:u w:val="single"/>
          <w:lang w:eastAsia="pt-BR"/>
        </w:rPr>
      </w:pPr>
    </w:p>
    <w:p w:rsidR="00BD0830" w:rsidRPr="00466F0C" w:rsidRDefault="00187471" w:rsidP="00187471">
      <w:pPr>
        <w:spacing w:line="360" w:lineRule="auto"/>
        <w:ind w:firstLine="708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 xml:space="preserve">I - </w:t>
      </w:r>
      <w:r w:rsidR="00BD0830" w:rsidRPr="00466F0C">
        <w:rPr>
          <w:rFonts w:ascii="Arial" w:hAnsi="Arial" w:cs="Arial"/>
          <w:b/>
          <w:color w:val="0070C0"/>
        </w:rPr>
        <w:t>Código de ética médico</w:t>
      </w:r>
      <w:r w:rsidR="00BD0830" w:rsidRPr="00466F0C">
        <w:rPr>
          <w:rFonts w:ascii="Arial" w:hAnsi="Arial" w:cs="Arial"/>
          <w:color w:val="0070C0"/>
        </w:rPr>
        <w:t xml:space="preserve"> (Resolução CFM nº 1.931/09) Capítulo X – Documento</w:t>
      </w:r>
      <w:r w:rsidR="00FD2E77" w:rsidRPr="00466F0C">
        <w:rPr>
          <w:rFonts w:ascii="Arial" w:hAnsi="Arial" w:cs="Arial"/>
          <w:color w:val="0070C0"/>
        </w:rPr>
        <w:t>s</w:t>
      </w:r>
      <w:r w:rsidR="00BD0830" w:rsidRPr="00466F0C">
        <w:rPr>
          <w:rFonts w:ascii="Arial" w:hAnsi="Arial" w:cs="Arial"/>
          <w:color w:val="0070C0"/>
        </w:rPr>
        <w:t xml:space="preserve"> Médicos. É vedado ao médico: Art. 85. Permitir o manuseio e o conhecimento dos prontuários por pessoas não obrigadas ao sigilo profissional quando sob sua responsabilidade.</w:t>
      </w:r>
    </w:p>
    <w:p w:rsidR="00BD0830" w:rsidRPr="00466F0C" w:rsidRDefault="00187471" w:rsidP="00BD0830">
      <w:pPr>
        <w:spacing w:line="360" w:lineRule="auto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ab/>
        <w:t xml:space="preserve">II - </w:t>
      </w:r>
      <w:r w:rsidR="00BD0830" w:rsidRPr="00466F0C">
        <w:rPr>
          <w:rFonts w:ascii="Arial" w:hAnsi="Arial" w:cs="Arial"/>
          <w:color w:val="0070C0"/>
        </w:rPr>
        <w:t>Não se dispensa TCLE</w:t>
      </w:r>
      <w:r w:rsidRPr="00466F0C">
        <w:rPr>
          <w:rFonts w:ascii="Arial" w:hAnsi="Arial" w:cs="Arial"/>
          <w:color w:val="0070C0"/>
        </w:rPr>
        <w:t>, s</w:t>
      </w:r>
      <w:r w:rsidR="00BD0830" w:rsidRPr="00466F0C">
        <w:rPr>
          <w:rFonts w:ascii="Arial" w:hAnsi="Arial" w:cs="Arial"/>
          <w:color w:val="0070C0"/>
        </w:rPr>
        <w:t>e o paciente está em acompanhamento (estudo prospectivo), pois será possível o contato.</w:t>
      </w:r>
    </w:p>
    <w:p w:rsidR="00BD0830" w:rsidRPr="00466F0C" w:rsidRDefault="00187471" w:rsidP="00BD0830">
      <w:pPr>
        <w:spacing w:line="360" w:lineRule="auto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ab/>
        <w:t>III – É possível d</w:t>
      </w:r>
      <w:r w:rsidR="00BD0830" w:rsidRPr="00466F0C">
        <w:rPr>
          <w:rFonts w:ascii="Arial" w:hAnsi="Arial" w:cs="Arial"/>
          <w:color w:val="0070C0"/>
        </w:rPr>
        <w:t>ispensa</w:t>
      </w:r>
      <w:r w:rsidR="000D1D6C" w:rsidRPr="00466F0C">
        <w:rPr>
          <w:rFonts w:ascii="Arial" w:hAnsi="Arial" w:cs="Arial"/>
          <w:color w:val="0070C0"/>
        </w:rPr>
        <w:t>r</w:t>
      </w:r>
      <w:r w:rsidRPr="00466F0C">
        <w:rPr>
          <w:rFonts w:ascii="Arial" w:hAnsi="Arial" w:cs="Arial"/>
          <w:color w:val="0070C0"/>
        </w:rPr>
        <w:t>o</w:t>
      </w:r>
      <w:r w:rsidR="00BD0830" w:rsidRPr="00466F0C">
        <w:rPr>
          <w:rFonts w:ascii="Arial" w:hAnsi="Arial" w:cs="Arial"/>
          <w:color w:val="0070C0"/>
        </w:rPr>
        <w:t xml:space="preserve"> TCLE</w:t>
      </w:r>
      <w:r w:rsidRPr="00466F0C">
        <w:rPr>
          <w:rFonts w:ascii="Arial" w:hAnsi="Arial" w:cs="Arial"/>
          <w:color w:val="0070C0"/>
        </w:rPr>
        <w:t xml:space="preserve"> nos seguintes casos</w:t>
      </w:r>
      <w:r w:rsidR="00BD0830" w:rsidRPr="00466F0C">
        <w:rPr>
          <w:rFonts w:ascii="Arial" w:hAnsi="Arial" w:cs="Arial"/>
          <w:color w:val="0070C0"/>
        </w:rPr>
        <w:t>:</w:t>
      </w:r>
    </w:p>
    <w:p w:rsidR="00BD0830" w:rsidRPr="00466F0C" w:rsidRDefault="00187471" w:rsidP="00187471">
      <w:pPr>
        <w:spacing w:line="360" w:lineRule="auto"/>
        <w:ind w:firstLine="708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lastRenderedPageBreak/>
        <w:t>a)</w:t>
      </w:r>
      <w:r w:rsidR="000D1D6C" w:rsidRPr="00466F0C">
        <w:rPr>
          <w:rFonts w:ascii="Arial" w:hAnsi="Arial" w:cs="Arial"/>
          <w:color w:val="0070C0"/>
        </w:rPr>
        <w:t xml:space="preserve">Pacientes que foram a </w:t>
      </w:r>
      <w:r w:rsidRPr="00466F0C">
        <w:rPr>
          <w:rFonts w:ascii="Arial" w:hAnsi="Arial" w:cs="Arial"/>
          <w:color w:val="0070C0"/>
        </w:rPr>
        <w:t>Óbito</w:t>
      </w:r>
      <w:r w:rsidR="000D1D6C" w:rsidRPr="00466F0C">
        <w:rPr>
          <w:rFonts w:ascii="Arial" w:hAnsi="Arial" w:cs="Arial"/>
          <w:color w:val="0070C0"/>
        </w:rPr>
        <w:t xml:space="preserve"> (</w:t>
      </w:r>
      <w:r w:rsidR="00FD2E77" w:rsidRPr="00466F0C">
        <w:rPr>
          <w:rFonts w:ascii="Arial" w:hAnsi="Arial" w:cs="Arial"/>
          <w:color w:val="0070C0"/>
        </w:rPr>
        <w:t>Obs. CEP:</w:t>
      </w:r>
      <w:r w:rsidR="001D1701" w:rsidRPr="00466F0C">
        <w:rPr>
          <w:rFonts w:ascii="Arial" w:hAnsi="Arial" w:cs="Arial"/>
          <w:color w:val="0070C0"/>
        </w:rPr>
        <w:t xml:space="preserve"> mas,</w:t>
      </w:r>
      <w:r w:rsidRPr="00466F0C">
        <w:rPr>
          <w:rFonts w:ascii="Arial" w:hAnsi="Arial" w:cs="Arial"/>
          <w:color w:val="0070C0"/>
        </w:rPr>
        <w:t xml:space="preserve"> sempre levar em consideração a possibilidade da localização de familiares, principalmente se for Relato de Caso, exceto no caso de </w:t>
      </w:r>
      <w:r w:rsidR="001D1701" w:rsidRPr="00466F0C">
        <w:rPr>
          <w:rFonts w:ascii="Arial" w:hAnsi="Arial" w:cs="Arial"/>
          <w:color w:val="0070C0"/>
        </w:rPr>
        <w:t>familiares estarem em locais distantes – outros estados (mas ainda assim, se for possível a localização, deve-se fazer um esforço (principalmente se for estudo de caso em que de alguma forma o participante possa ser identificado – exemplo: um caso extremamente raro)</w:t>
      </w:r>
      <w:r w:rsidRPr="00466F0C">
        <w:rPr>
          <w:rFonts w:ascii="Arial" w:hAnsi="Arial" w:cs="Arial"/>
          <w:color w:val="0070C0"/>
        </w:rPr>
        <w:t>;</w:t>
      </w:r>
    </w:p>
    <w:p w:rsidR="00BD0830" w:rsidRPr="00466F0C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>b) Mudaram de estado;</w:t>
      </w:r>
    </w:p>
    <w:p w:rsidR="001D1701" w:rsidRPr="00466F0C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 xml:space="preserve">c) </w:t>
      </w:r>
      <w:r w:rsidR="00BD0830" w:rsidRPr="00466F0C">
        <w:rPr>
          <w:rFonts w:ascii="Arial" w:hAnsi="Arial" w:cs="Arial"/>
          <w:color w:val="0070C0"/>
        </w:rPr>
        <w:t>Pacientes que não se consegue contato</w:t>
      </w:r>
      <w:r w:rsidRPr="00466F0C">
        <w:rPr>
          <w:rFonts w:ascii="Arial" w:hAnsi="Arial" w:cs="Arial"/>
          <w:color w:val="0070C0"/>
        </w:rPr>
        <w:t>, de forma alguma;</w:t>
      </w:r>
    </w:p>
    <w:p w:rsidR="00BD0830" w:rsidRPr="00466F0C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>d) P</w:t>
      </w:r>
      <w:r w:rsidR="00BD0830" w:rsidRPr="00466F0C">
        <w:rPr>
          <w:rFonts w:ascii="Arial" w:hAnsi="Arial" w:cs="Arial"/>
          <w:color w:val="0070C0"/>
        </w:rPr>
        <w:t xml:space="preserve">acientes que não estão mais em acompanhamento </w:t>
      </w:r>
      <w:r w:rsidR="00FD2E77" w:rsidRPr="00466F0C">
        <w:rPr>
          <w:rFonts w:ascii="Arial" w:hAnsi="Arial" w:cs="Arial"/>
          <w:color w:val="0070C0"/>
        </w:rPr>
        <w:t>n</w:t>
      </w:r>
      <w:r w:rsidR="00BD0830" w:rsidRPr="00466F0C">
        <w:rPr>
          <w:rFonts w:ascii="Arial" w:hAnsi="Arial" w:cs="Arial"/>
          <w:color w:val="0070C0"/>
        </w:rPr>
        <w:t>a instituição.</w:t>
      </w:r>
    </w:p>
    <w:p w:rsidR="001D1701" w:rsidRPr="00466F0C" w:rsidRDefault="001D1701" w:rsidP="001D1701">
      <w:pPr>
        <w:spacing w:line="360" w:lineRule="auto"/>
        <w:ind w:firstLine="708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>e) Q</w:t>
      </w:r>
      <w:r w:rsidR="00BD0830" w:rsidRPr="00466F0C">
        <w:rPr>
          <w:rFonts w:ascii="Arial" w:hAnsi="Arial" w:cs="Arial"/>
          <w:color w:val="0070C0"/>
        </w:rPr>
        <w:t>uando a ciência do participante acarretar num prejuízo no tratamento.</w:t>
      </w:r>
    </w:p>
    <w:p w:rsidR="00BD0830" w:rsidRPr="00466F0C" w:rsidRDefault="00CF3250" w:rsidP="00BD0830">
      <w:pPr>
        <w:spacing w:line="360" w:lineRule="auto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>IV – Possíveis impedimentos de contato:</w:t>
      </w:r>
    </w:p>
    <w:p w:rsidR="00CF3250" w:rsidRPr="00466F0C" w:rsidRDefault="00CF3250" w:rsidP="00CF3250">
      <w:pPr>
        <w:spacing w:line="360" w:lineRule="auto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ab/>
        <w:t>a)  Difícil localização de familiares, pois os mesmos não frequentam regularmente o hospital e os consultórios dos médicos responsáveis.</w:t>
      </w:r>
    </w:p>
    <w:p w:rsidR="00CF3250" w:rsidRPr="00466F0C" w:rsidRDefault="00CF3250" w:rsidP="00CF3250">
      <w:pPr>
        <w:spacing w:line="360" w:lineRule="auto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ab/>
        <w:t>b) Os pacientes foram atendidos há muito tempo e o endereço e telefone já não são os mesmos.</w:t>
      </w:r>
    </w:p>
    <w:p w:rsidR="0019188B" w:rsidRPr="00466F0C" w:rsidRDefault="0019188B" w:rsidP="00CF3250">
      <w:pPr>
        <w:spacing w:line="360" w:lineRule="auto"/>
        <w:jc w:val="both"/>
        <w:rPr>
          <w:rFonts w:ascii="Arial" w:hAnsi="Arial" w:cs="Arial"/>
          <w:color w:val="0070C0"/>
        </w:rPr>
      </w:pPr>
    </w:p>
    <w:p w:rsidR="0019188B" w:rsidRPr="00466F0C" w:rsidRDefault="0019188B" w:rsidP="0019188B">
      <w:pPr>
        <w:spacing w:line="360" w:lineRule="auto"/>
        <w:jc w:val="both"/>
        <w:rPr>
          <w:rFonts w:ascii="Arial" w:hAnsi="Arial" w:cs="Arial"/>
          <w:color w:val="0070C0"/>
        </w:rPr>
      </w:pPr>
      <w:r w:rsidRPr="00466F0C">
        <w:rPr>
          <w:rFonts w:ascii="Arial" w:hAnsi="Arial" w:cs="Arial"/>
          <w:color w:val="0070C0"/>
        </w:rPr>
        <w:t>OBSERVAÇÃO:Lembrar que não é justificativa</w:t>
      </w:r>
      <w:r w:rsidR="00FD2E77" w:rsidRPr="00466F0C">
        <w:rPr>
          <w:rFonts w:ascii="Arial" w:hAnsi="Arial" w:cs="Arial"/>
          <w:color w:val="0070C0"/>
        </w:rPr>
        <w:t xml:space="preserve"> para</w:t>
      </w:r>
      <w:r w:rsidRPr="00466F0C">
        <w:rPr>
          <w:rFonts w:ascii="Arial" w:hAnsi="Arial" w:cs="Arial"/>
          <w:color w:val="0070C0"/>
        </w:rPr>
        <w:t xml:space="preserve"> a dispensa de TCLE tratar-se de estudo de prontuário. Deverá ser descrito quais são as dificuldades de acesso ao participante de pesquisa. Deverá estar claro qual a explicação das causas que impossibilitam a obtenção do consentimento do participante.</w:t>
      </w:r>
    </w:p>
    <w:p w:rsidR="0019188B" w:rsidRPr="00466F0C" w:rsidRDefault="0019188B" w:rsidP="0019188B">
      <w:pPr>
        <w:spacing w:line="360" w:lineRule="auto"/>
        <w:jc w:val="both"/>
        <w:rPr>
          <w:color w:val="FF0000"/>
        </w:rPr>
      </w:pPr>
    </w:p>
    <w:sectPr w:rsidR="0019188B" w:rsidRPr="00466F0C" w:rsidSect="009B5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701" w:left="1134" w:header="0" w:footer="69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F6" w:rsidRDefault="008D0FF6" w:rsidP="009B5BC2">
      <w:pPr>
        <w:spacing w:after="0" w:line="240" w:lineRule="auto"/>
      </w:pPr>
      <w:r>
        <w:separator/>
      </w:r>
    </w:p>
  </w:endnote>
  <w:endnote w:type="continuationSeparator" w:id="1">
    <w:p w:rsidR="008D0FF6" w:rsidRDefault="008D0FF6" w:rsidP="009B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C" w:rsidRDefault="00656C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9B5BC2" w:rsidTr="009D65E4">
      <w:tc>
        <w:tcPr>
          <w:tcW w:w="7195" w:type="dxa"/>
          <w:shd w:val="clear" w:color="auto" w:fill="auto"/>
        </w:tcPr>
        <w:p w:rsidR="009B5BC2" w:rsidRDefault="009B5BC2" w:rsidP="0062090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shd w:val="clear" w:color="auto" w:fill="auto"/>
        </w:tcPr>
        <w:p w:rsidR="009B5BC2" w:rsidRDefault="00CE5B4D" w:rsidP="00620908">
          <w:pPr>
            <w:pStyle w:val="Cabealho1"/>
            <w:jc w:val="right"/>
          </w:pPr>
          <w:r>
            <w:rPr>
              <w:noProof/>
              <w:lang w:eastAsia="pt-BR"/>
            </w:rPr>
            <w:pict>
              <v:rect id="Rectangle 1" o:spid="_x0000_s4097" style="position:absolute;left:0;text-align:left;margin-left:130.7pt;margin-top:-122.1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" strokeweight="0">
                <v:textbox style="layout-flow:vertical;mso-layout-flow-alt:bottom-to-top">
                  <w:txbxContent>
                    <w:p w:rsidR="009B5BC2" w:rsidRDefault="009B5BC2" w:rsidP="009B5BC2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PESQUISADOR</w:t>
                      </w:r>
                    </w:p>
                  </w:txbxContent>
                </v:textbox>
              </v:rect>
            </w:pict>
          </w:r>
          <w:r w:rsidR="00656C3C">
            <w:t xml:space="preserve">Página </w:t>
          </w:r>
          <w:r w:rsidR="00AB7967">
            <w:rPr>
              <w:b/>
              <w:szCs w:val="24"/>
            </w:rPr>
            <w:fldChar w:fldCharType="begin"/>
          </w:r>
          <w:r w:rsidR="00656C3C">
            <w:rPr>
              <w:b/>
            </w:rPr>
            <w:instrText>PAGE</w:instrText>
          </w:r>
          <w:r w:rsidR="00AB7967">
            <w:rPr>
              <w:b/>
              <w:szCs w:val="24"/>
            </w:rPr>
            <w:fldChar w:fldCharType="separate"/>
          </w:r>
          <w:r>
            <w:rPr>
              <w:b/>
              <w:noProof/>
            </w:rPr>
            <w:t>1</w:t>
          </w:r>
          <w:r w:rsidR="00AB7967">
            <w:rPr>
              <w:b/>
              <w:szCs w:val="24"/>
            </w:rPr>
            <w:fldChar w:fldCharType="end"/>
          </w:r>
          <w:r w:rsidR="00656C3C">
            <w:t xml:space="preserve"> de </w:t>
          </w:r>
          <w:r w:rsidR="00AB7967">
            <w:rPr>
              <w:b/>
              <w:szCs w:val="24"/>
            </w:rPr>
            <w:fldChar w:fldCharType="begin"/>
          </w:r>
          <w:r w:rsidR="00656C3C">
            <w:rPr>
              <w:b/>
            </w:rPr>
            <w:instrText>NUMPAGES</w:instrText>
          </w:r>
          <w:r w:rsidR="00AB7967">
            <w:rPr>
              <w:b/>
              <w:szCs w:val="24"/>
            </w:rPr>
            <w:fldChar w:fldCharType="separate"/>
          </w:r>
          <w:r>
            <w:rPr>
              <w:b/>
              <w:noProof/>
            </w:rPr>
            <w:t>3</w:t>
          </w:r>
          <w:r w:rsidR="00AB7967">
            <w:rPr>
              <w:b/>
              <w:szCs w:val="24"/>
            </w:rPr>
            <w:fldChar w:fldCharType="end"/>
          </w:r>
        </w:p>
      </w:tc>
    </w:tr>
  </w:tbl>
  <w:p w:rsidR="009B5BC2" w:rsidRDefault="009B5BC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C" w:rsidRDefault="00656C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F6" w:rsidRDefault="008D0FF6" w:rsidP="009B5BC2">
      <w:pPr>
        <w:spacing w:after="0" w:line="240" w:lineRule="auto"/>
      </w:pPr>
      <w:r>
        <w:separator/>
      </w:r>
    </w:p>
  </w:footnote>
  <w:footnote w:type="continuationSeparator" w:id="1">
    <w:p w:rsidR="008D0FF6" w:rsidRDefault="008D0FF6" w:rsidP="009B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C" w:rsidRDefault="00656C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C" w:rsidRDefault="00656C3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C" w:rsidRDefault="00656C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B646B5"/>
    <w:multiLevelType w:val="hybridMultilevel"/>
    <w:tmpl w:val="D8AA9D06"/>
    <w:lvl w:ilvl="0" w:tplc="7EC0F9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53AA"/>
    <w:rsid w:val="000A2C04"/>
    <w:rsid w:val="000D1D6C"/>
    <w:rsid w:val="001642E8"/>
    <w:rsid w:val="00187471"/>
    <w:rsid w:val="0019188B"/>
    <w:rsid w:val="001D1701"/>
    <w:rsid w:val="001F4750"/>
    <w:rsid w:val="00250A4F"/>
    <w:rsid w:val="00466F0C"/>
    <w:rsid w:val="005047A9"/>
    <w:rsid w:val="005174CD"/>
    <w:rsid w:val="005725EE"/>
    <w:rsid w:val="00656C3C"/>
    <w:rsid w:val="006A53AA"/>
    <w:rsid w:val="007A567B"/>
    <w:rsid w:val="007C1815"/>
    <w:rsid w:val="008D0FF6"/>
    <w:rsid w:val="00907CB3"/>
    <w:rsid w:val="00992158"/>
    <w:rsid w:val="00993297"/>
    <w:rsid w:val="009B5BC2"/>
    <w:rsid w:val="009B6CD9"/>
    <w:rsid w:val="009D6056"/>
    <w:rsid w:val="009D65E4"/>
    <w:rsid w:val="00A72381"/>
    <w:rsid w:val="00AB7967"/>
    <w:rsid w:val="00B60B9C"/>
    <w:rsid w:val="00BA1678"/>
    <w:rsid w:val="00BD0830"/>
    <w:rsid w:val="00CE5B4D"/>
    <w:rsid w:val="00CF3250"/>
    <w:rsid w:val="00D025B1"/>
    <w:rsid w:val="00D465BA"/>
    <w:rsid w:val="00DD042C"/>
    <w:rsid w:val="00EC0352"/>
    <w:rsid w:val="00F77E96"/>
    <w:rsid w:val="00FD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9B5BC2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9B5BC2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9B5BC2"/>
    <w:pPr>
      <w:suppressAutoHyphens w:val="0"/>
      <w:spacing w:after="0" w:line="276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BD083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5</cp:revision>
  <dcterms:created xsi:type="dcterms:W3CDTF">2019-09-11T13:23:00Z</dcterms:created>
  <dcterms:modified xsi:type="dcterms:W3CDTF">2022-01-07T19:08:00Z</dcterms:modified>
  <dc:language>en-US</dc:language>
</cp:coreProperties>
</file>