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5A" w:rsidRDefault="0072315A">
      <w:pPr>
        <w:jc w:val="center"/>
        <w:rPr>
          <w:rFonts w:ascii="Times New Roman" w:hAnsi="Times New Roman"/>
          <w:b/>
          <w:sz w:val="24"/>
          <w:szCs w:val="24"/>
        </w:rPr>
      </w:pPr>
    </w:p>
    <w:p w:rsidR="0072315A" w:rsidRDefault="0072315A">
      <w:pPr>
        <w:rPr>
          <w:rFonts w:ascii="Times New Roman" w:hAnsi="Times New Roman"/>
          <w:b/>
          <w:sz w:val="24"/>
          <w:szCs w:val="24"/>
        </w:rPr>
      </w:pPr>
    </w:p>
    <w:p w:rsidR="0072315A" w:rsidRDefault="005D7785">
      <w:pPr>
        <w:jc w:val="center"/>
        <w:rPr>
          <w:rFonts w:ascii="Times New Roman" w:hAnsi="Times New Roman"/>
          <w:b/>
          <w:sz w:val="24"/>
          <w:szCs w:val="24"/>
        </w:rPr>
      </w:pPr>
      <w:r>
        <w:rPr>
          <w:rFonts w:ascii="Times New Roman" w:hAnsi="Times New Roman"/>
          <w:b/>
          <w:sz w:val="24"/>
          <w:szCs w:val="24"/>
        </w:rPr>
        <w:t>II SEMANA ACADÊMICA DO CURSO DE MEDICINA VETERINÁRIA URI ERECHIM</w:t>
      </w:r>
    </w:p>
    <w:p w:rsidR="0072315A" w:rsidRDefault="005D7785">
      <w:pPr>
        <w:jc w:val="center"/>
        <w:rPr>
          <w:rFonts w:ascii="Times New Roman" w:hAnsi="Times New Roman"/>
          <w:b/>
          <w:sz w:val="24"/>
          <w:szCs w:val="24"/>
        </w:rPr>
      </w:pPr>
      <w:r>
        <w:rPr>
          <w:rFonts w:ascii="Times New Roman" w:hAnsi="Times New Roman"/>
          <w:b/>
          <w:sz w:val="24"/>
          <w:szCs w:val="24"/>
        </w:rPr>
        <w:t>I MOSTRA CIENTÍFICA DO CURSO DE MEDICINA VETERINÁRIA URI ERECHIM</w:t>
      </w:r>
    </w:p>
    <w:p w:rsidR="0072315A" w:rsidRDefault="0072315A">
      <w:pPr>
        <w:jc w:val="center"/>
        <w:rPr>
          <w:rFonts w:ascii="Times New Roman" w:hAnsi="Times New Roman"/>
          <w:sz w:val="24"/>
          <w:szCs w:val="24"/>
        </w:rPr>
      </w:pPr>
    </w:p>
    <w:p w:rsidR="0072315A" w:rsidRDefault="005D7785">
      <w:pPr>
        <w:jc w:val="both"/>
        <w:rPr>
          <w:rFonts w:ascii="Times New Roman" w:hAnsi="Times New Roman"/>
          <w:sz w:val="24"/>
          <w:szCs w:val="24"/>
        </w:rPr>
      </w:pPr>
      <w:r>
        <w:rPr>
          <w:rFonts w:ascii="Times New Roman" w:hAnsi="Times New Roman"/>
          <w:sz w:val="24"/>
          <w:szCs w:val="24"/>
        </w:rPr>
        <w:t xml:space="preserve">A I Mostra Científica do Curso de Medicina Veterinária da URI - ERECHIM, que ocorrerá </w:t>
      </w:r>
      <w:r>
        <w:rPr>
          <w:rFonts w:ascii="Times New Roman" w:hAnsi="Times New Roman"/>
          <w:color w:val="000000"/>
          <w:sz w:val="24"/>
          <w:szCs w:val="24"/>
        </w:rPr>
        <w:t>junta</w:t>
      </w:r>
      <w:r>
        <w:rPr>
          <w:rFonts w:ascii="Times New Roman" w:hAnsi="Times New Roman"/>
          <w:sz w:val="24"/>
          <w:szCs w:val="24"/>
        </w:rPr>
        <w:t xml:space="preserve">mente com a II SEMANA ACADÊMICA DO CURSO DE MEDICINA VETERINÁRIA URI ERECHIM, aceitará trabalhos </w:t>
      </w:r>
      <w:r>
        <w:rPr>
          <w:rFonts w:ascii="Times New Roman" w:hAnsi="Times New Roman"/>
          <w:color w:val="000000"/>
          <w:sz w:val="24"/>
          <w:szCs w:val="24"/>
        </w:rPr>
        <w:t>submetidos</w:t>
      </w:r>
      <w:r>
        <w:rPr>
          <w:rFonts w:ascii="Times New Roman" w:hAnsi="Times New Roman"/>
          <w:sz w:val="24"/>
          <w:szCs w:val="24"/>
        </w:rPr>
        <w:t xml:space="preserve"> até o dia </w:t>
      </w:r>
      <w:r>
        <w:rPr>
          <w:rFonts w:ascii="Times New Roman" w:hAnsi="Times New Roman"/>
          <w:b/>
          <w:sz w:val="24"/>
          <w:szCs w:val="24"/>
          <w:u w:val="single"/>
        </w:rPr>
        <w:t>02 de Outubro de 2020</w:t>
      </w:r>
      <w:r>
        <w:rPr>
          <w:rFonts w:ascii="Times New Roman" w:hAnsi="Times New Roman"/>
          <w:sz w:val="24"/>
          <w:szCs w:val="24"/>
        </w:rPr>
        <w:t xml:space="preserve">, com o formato de </w:t>
      </w:r>
      <w:r>
        <w:rPr>
          <w:rFonts w:ascii="Times New Roman" w:hAnsi="Times New Roman"/>
          <w:b/>
          <w:sz w:val="24"/>
          <w:szCs w:val="24"/>
        </w:rPr>
        <w:t>RESUMO EXPANDI</w:t>
      </w:r>
      <w:r>
        <w:rPr>
          <w:rFonts w:ascii="Times New Roman" w:hAnsi="Times New Roman"/>
          <w:b/>
          <w:color w:val="000000"/>
          <w:sz w:val="24"/>
          <w:szCs w:val="24"/>
        </w:rPr>
        <w:t>DO</w:t>
      </w:r>
      <w:r>
        <w:rPr>
          <w:rFonts w:ascii="Times New Roman" w:hAnsi="Times New Roman"/>
          <w:sz w:val="24"/>
          <w:szCs w:val="24"/>
        </w:rPr>
        <w:t xml:space="preserve"> </w:t>
      </w:r>
      <w:r>
        <w:rPr>
          <w:rFonts w:ascii="Times New Roman" w:hAnsi="Times New Roman"/>
          <w:color w:val="000000"/>
          <w:sz w:val="24"/>
          <w:szCs w:val="24"/>
        </w:rPr>
        <w:t xml:space="preserve">e </w:t>
      </w:r>
      <w:r>
        <w:rPr>
          <w:rFonts w:ascii="Times New Roman" w:hAnsi="Times New Roman"/>
          <w:sz w:val="24"/>
          <w:szCs w:val="24"/>
        </w:rPr>
        <w:t>apresentação em pôster virtual, os quais deverão ser inseridos no ato da inscrição. Sendo assim, todos os trabalhos deverão seguir as orientações abaixo</w:t>
      </w:r>
      <w:r>
        <w:rPr>
          <w:rFonts w:ascii="Times New Roman" w:hAnsi="Times New Roman"/>
          <w:color w:val="000000"/>
          <w:sz w:val="24"/>
          <w:szCs w:val="24"/>
        </w:rPr>
        <w:t xml:space="preserve"> descritas</w:t>
      </w:r>
      <w:r>
        <w:rPr>
          <w:rFonts w:ascii="Times New Roman" w:hAnsi="Times New Roman"/>
          <w:sz w:val="24"/>
          <w:szCs w:val="24"/>
        </w:rPr>
        <w:t>, critério este que será observado para a avaliação dos mesmos:</w:t>
      </w:r>
    </w:p>
    <w:p w:rsidR="0072315A" w:rsidRDefault="0072315A">
      <w:pPr>
        <w:jc w:val="both"/>
        <w:rPr>
          <w:rFonts w:ascii="Times New Roman" w:hAnsi="Times New Roman"/>
          <w:sz w:val="24"/>
          <w:szCs w:val="24"/>
        </w:rPr>
      </w:pPr>
    </w:p>
    <w:p w:rsidR="0072315A" w:rsidRDefault="005D7785">
      <w:pPr>
        <w:jc w:val="both"/>
        <w:rPr>
          <w:rFonts w:ascii="Times New Roman" w:hAnsi="Times New Roman"/>
          <w:b/>
          <w:sz w:val="24"/>
          <w:szCs w:val="24"/>
        </w:rPr>
      </w:pPr>
      <w:r>
        <w:rPr>
          <w:rFonts w:ascii="Times New Roman" w:hAnsi="Times New Roman"/>
          <w:b/>
          <w:sz w:val="24"/>
          <w:szCs w:val="24"/>
        </w:rPr>
        <w:t xml:space="preserve">Data limite para envio: 02/10/2020 </w:t>
      </w:r>
    </w:p>
    <w:p w:rsidR="0072315A" w:rsidRDefault="005D7785">
      <w:pPr>
        <w:jc w:val="both"/>
        <w:rPr>
          <w:rFonts w:ascii="Times New Roman" w:hAnsi="Times New Roman"/>
          <w:b/>
          <w:sz w:val="24"/>
          <w:szCs w:val="24"/>
        </w:rPr>
      </w:pPr>
      <w:r>
        <w:rPr>
          <w:rFonts w:ascii="Times New Roman" w:hAnsi="Times New Roman"/>
          <w:b/>
          <w:sz w:val="24"/>
          <w:szCs w:val="24"/>
        </w:rPr>
        <w:t xml:space="preserve">Divulgação trabalhos classificados: 16/10/2020 </w:t>
      </w:r>
    </w:p>
    <w:p w:rsidR="0072315A" w:rsidRDefault="005D7785">
      <w:pPr>
        <w:jc w:val="both"/>
        <w:rPr>
          <w:rFonts w:ascii="Times New Roman" w:hAnsi="Times New Roman"/>
          <w:b/>
          <w:sz w:val="24"/>
          <w:szCs w:val="24"/>
        </w:rPr>
      </w:pPr>
      <w:r>
        <w:rPr>
          <w:rFonts w:ascii="Times New Roman" w:hAnsi="Times New Roman"/>
          <w:b/>
          <w:sz w:val="24"/>
          <w:szCs w:val="24"/>
        </w:rPr>
        <w:t>Formato de envio e Modalidade de Apresentação: Resumo expandido com apresentação em pôster virtual.</w:t>
      </w:r>
    </w:p>
    <w:p w:rsidR="0061342E" w:rsidRDefault="0061342E">
      <w:pPr>
        <w:jc w:val="both"/>
        <w:rPr>
          <w:rFonts w:ascii="Times New Roman" w:hAnsi="Times New Roman"/>
          <w:b/>
          <w:sz w:val="24"/>
          <w:szCs w:val="24"/>
        </w:rPr>
      </w:pPr>
    </w:p>
    <w:p w:rsidR="0061342E" w:rsidRDefault="005D7785">
      <w:pPr>
        <w:jc w:val="both"/>
        <w:rPr>
          <w:rFonts w:ascii="Times New Roman" w:hAnsi="Times New Roman"/>
          <w:b/>
          <w:sz w:val="24"/>
          <w:szCs w:val="24"/>
        </w:rPr>
      </w:pPr>
      <w:proofErr w:type="gramStart"/>
      <w:r>
        <w:rPr>
          <w:rFonts w:ascii="Times New Roman" w:hAnsi="Times New Roman"/>
          <w:b/>
          <w:sz w:val="24"/>
          <w:szCs w:val="24"/>
        </w:rPr>
        <w:t>1</w:t>
      </w:r>
      <w:proofErr w:type="gramEnd"/>
      <w:r>
        <w:rPr>
          <w:rFonts w:ascii="Times New Roman" w:hAnsi="Times New Roman"/>
          <w:b/>
          <w:sz w:val="24"/>
          <w:szCs w:val="24"/>
        </w:rPr>
        <w:t xml:space="preserve"> </w:t>
      </w:r>
      <w:r w:rsidR="0061342E">
        <w:rPr>
          <w:rFonts w:ascii="Times New Roman" w:hAnsi="Times New Roman"/>
          <w:b/>
          <w:sz w:val="24"/>
          <w:szCs w:val="24"/>
        </w:rPr>
        <w:t>ÁREAS TEMÁTICAS/LINHAS DE PESQUISA</w:t>
      </w:r>
    </w:p>
    <w:p w:rsidR="0072315A" w:rsidRPr="0061342E" w:rsidRDefault="005D7785">
      <w:pPr>
        <w:jc w:val="both"/>
        <w:rPr>
          <w:rFonts w:ascii="Times New Roman" w:hAnsi="Times New Roman"/>
          <w:b/>
          <w:sz w:val="24"/>
          <w:szCs w:val="24"/>
        </w:rPr>
      </w:pPr>
      <w:r w:rsidRPr="0061342E">
        <w:rPr>
          <w:rFonts w:ascii="Times New Roman" w:hAnsi="Times New Roman"/>
          <w:b/>
          <w:sz w:val="24"/>
          <w:szCs w:val="24"/>
        </w:rPr>
        <w:t xml:space="preserve">1.1 Pequenos animais e animais selvagens. </w:t>
      </w:r>
    </w:p>
    <w:p w:rsidR="0072315A" w:rsidRPr="0061342E" w:rsidRDefault="005D7785">
      <w:pPr>
        <w:jc w:val="both"/>
        <w:rPr>
          <w:rFonts w:ascii="Times New Roman" w:hAnsi="Times New Roman"/>
          <w:b/>
          <w:sz w:val="24"/>
          <w:szCs w:val="24"/>
        </w:rPr>
      </w:pPr>
      <w:r w:rsidRPr="0061342E">
        <w:rPr>
          <w:rFonts w:ascii="Times New Roman" w:hAnsi="Times New Roman"/>
          <w:b/>
          <w:sz w:val="24"/>
          <w:szCs w:val="24"/>
        </w:rPr>
        <w:t xml:space="preserve">1.2 </w:t>
      </w:r>
      <w:proofErr w:type="gramStart"/>
      <w:r w:rsidRPr="0061342E">
        <w:rPr>
          <w:rFonts w:ascii="Times New Roman" w:hAnsi="Times New Roman"/>
          <w:b/>
          <w:sz w:val="24"/>
          <w:szCs w:val="24"/>
        </w:rPr>
        <w:t>Ruminantes .</w:t>
      </w:r>
      <w:proofErr w:type="gramEnd"/>
    </w:p>
    <w:p w:rsidR="0072315A" w:rsidRPr="0061342E" w:rsidRDefault="005D7785">
      <w:pPr>
        <w:jc w:val="both"/>
        <w:rPr>
          <w:rFonts w:ascii="Times New Roman" w:hAnsi="Times New Roman"/>
          <w:b/>
          <w:sz w:val="24"/>
          <w:szCs w:val="24"/>
        </w:rPr>
      </w:pPr>
      <w:r w:rsidRPr="0061342E">
        <w:rPr>
          <w:rFonts w:ascii="Times New Roman" w:hAnsi="Times New Roman"/>
          <w:b/>
          <w:sz w:val="24"/>
          <w:szCs w:val="24"/>
        </w:rPr>
        <w:t>1.3 Equinos.</w:t>
      </w:r>
    </w:p>
    <w:p w:rsidR="0072315A" w:rsidRPr="0061342E" w:rsidRDefault="005D7785">
      <w:pPr>
        <w:jc w:val="both"/>
        <w:rPr>
          <w:rFonts w:ascii="Times New Roman" w:hAnsi="Times New Roman"/>
          <w:b/>
          <w:sz w:val="24"/>
          <w:szCs w:val="24"/>
        </w:rPr>
      </w:pPr>
      <w:r w:rsidRPr="0061342E">
        <w:rPr>
          <w:rFonts w:ascii="Times New Roman" w:hAnsi="Times New Roman"/>
          <w:b/>
          <w:sz w:val="24"/>
          <w:szCs w:val="24"/>
        </w:rPr>
        <w:t>1.4 Aves e Suínos</w:t>
      </w:r>
    </w:p>
    <w:p w:rsidR="0072315A" w:rsidRDefault="0072315A">
      <w:pPr>
        <w:jc w:val="both"/>
        <w:rPr>
          <w:rFonts w:ascii="Times New Roman" w:hAnsi="Times New Roman"/>
          <w:sz w:val="24"/>
          <w:szCs w:val="24"/>
        </w:rPr>
      </w:pPr>
    </w:p>
    <w:p w:rsidR="0072315A" w:rsidRDefault="005D7785">
      <w:pPr>
        <w:jc w:val="both"/>
        <w:rPr>
          <w:rFonts w:ascii="Times New Roman" w:hAnsi="Times New Roman"/>
          <w:b/>
          <w:sz w:val="24"/>
          <w:szCs w:val="24"/>
        </w:rPr>
      </w:pPr>
      <w:proofErr w:type="gramStart"/>
      <w:r>
        <w:rPr>
          <w:rFonts w:ascii="Times New Roman" w:hAnsi="Times New Roman"/>
          <w:b/>
          <w:sz w:val="24"/>
          <w:szCs w:val="24"/>
        </w:rPr>
        <w:t>2</w:t>
      </w:r>
      <w:proofErr w:type="gramEnd"/>
      <w:r>
        <w:rPr>
          <w:rFonts w:ascii="Times New Roman" w:hAnsi="Times New Roman"/>
          <w:b/>
          <w:sz w:val="24"/>
          <w:szCs w:val="24"/>
        </w:rPr>
        <w:t xml:space="preserve"> </w:t>
      </w:r>
      <w:r w:rsidR="0061342E">
        <w:rPr>
          <w:rFonts w:ascii="Times New Roman" w:hAnsi="Times New Roman"/>
          <w:b/>
          <w:sz w:val="24"/>
          <w:szCs w:val="24"/>
        </w:rPr>
        <w:t>PROCEDIMENTOS PARA INSCRIÇÃO</w:t>
      </w:r>
    </w:p>
    <w:p w:rsidR="0072315A" w:rsidRDefault="005D7785">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Para a inscrição no evento, com a </w:t>
      </w:r>
      <w:r>
        <w:rPr>
          <w:rFonts w:ascii="Times New Roman" w:hAnsi="Times New Roman"/>
          <w:color w:val="000000"/>
          <w:sz w:val="24"/>
          <w:szCs w:val="24"/>
        </w:rPr>
        <w:t xml:space="preserve">submissão </w:t>
      </w:r>
      <w:r>
        <w:rPr>
          <w:rFonts w:ascii="Times New Roman" w:hAnsi="Times New Roman"/>
          <w:sz w:val="24"/>
          <w:szCs w:val="24"/>
        </w:rPr>
        <w:t xml:space="preserve">de trabalho – na modalidade resumo expandido com apresentação por meio de ferramentas virtuais (power point, prezi, canva ou similar). – o participante deverá realizar sua inscrição no site da URI ERECHIM </w:t>
      </w:r>
      <w:hyperlink r:id="rId8" w:history="1">
        <w:r>
          <w:rPr>
            <w:rStyle w:val="Hyperlink"/>
            <w:rFonts w:ascii="Times New Roman" w:hAnsi="Times New Roman"/>
            <w:sz w:val="24"/>
            <w:szCs w:val="24"/>
          </w:rPr>
          <w:t>www.uricer.edu.br</w:t>
        </w:r>
      </w:hyperlink>
      <w:r>
        <w:rPr>
          <w:rFonts w:ascii="Times New Roman" w:hAnsi="Times New Roman"/>
          <w:sz w:val="24"/>
          <w:szCs w:val="24"/>
        </w:rPr>
        <w:t xml:space="preserve"> , no ícone “Semana Acadêmica – II SEMANA ACADÊMICA DO CURSO DE MEDICINA VETERINÁRIA URI ERECHIM, I MOSTRA CIENTÍFICA DO CURSO DE MEDICINA VETERINÁRIA URI ERECHIM”, como expositor na I Mostra Científica do Curso de Medicina Veterinária.</w:t>
      </w:r>
    </w:p>
    <w:p w:rsidR="0072315A" w:rsidRDefault="005D7785">
      <w:pPr>
        <w:jc w:val="both"/>
        <w:rPr>
          <w:rFonts w:ascii="Times New Roman" w:hAnsi="Times New Roman"/>
          <w:sz w:val="24"/>
          <w:szCs w:val="24"/>
        </w:rPr>
      </w:pPr>
      <w:r>
        <w:rPr>
          <w:rFonts w:ascii="Times New Roman" w:hAnsi="Times New Roman"/>
          <w:sz w:val="24"/>
          <w:szCs w:val="24"/>
        </w:rPr>
        <w:lastRenderedPageBreak/>
        <w:t>A inscrição</w:t>
      </w:r>
      <w:r>
        <w:rPr>
          <w:rFonts w:ascii="Times New Roman" w:hAnsi="Times New Roman"/>
          <w:color w:val="000000"/>
          <w:sz w:val="24"/>
          <w:szCs w:val="24"/>
        </w:rPr>
        <w:t xml:space="preserve"> na</w:t>
      </w:r>
      <w:r>
        <w:rPr>
          <w:rFonts w:ascii="Times New Roman" w:hAnsi="Times New Roman"/>
          <w:sz w:val="24"/>
          <w:szCs w:val="24"/>
        </w:rPr>
        <w:t xml:space="preserve"> II SEMANA ACADÊMICA DO CURSO DE MEDICINA VETERINÁRIA URI ERECHIM tem o valor de R$ 20,00. Para a submissão de trabalhos na I MOSTRA CIENTÍFICA DO CURSO DE MEDICINA VETERINÁRIA URI ERECHIM </w:t>
      </w:r>
      <w:r w:rsidR="005E287C">
        <w:rPr>
          <w:rFonts w:ascii="Times New Roman" w:hAnsi="Times New Roman"/>
          <w:sz w:val="24"/>
          <w:szCs w:val="24"/>
        </w:rPr>
        <w:t>o autor deverá estar inscrito na semana acadêmica e terá direito a</w:t>
      </w:r>
      <w:r>
        <w:rPr>
          <w:rFonts w:ascii="Times New Roman" w:hAnsi="Times New Roman"/>
          <w:sz w:val="24"/>
          <w:szCs w:val="24"/>
        </w:rPr>
        <w:t xml:space="preserve"> submissão de dois trabalhos </w:t>
      </w:r>
      <w:bookmarkStart w:id="0" w:name="_GoBack"/>
      <w:bookmarkEnd w:id="0"/>
      <w:r>
        <w:rPr>
          <w:rFonts w:ascii="Times New Roman" w:hAnsi="Times New Roman"/>
          <w:sz w:val="24"/>
          <w:szCs w:val="24"/>
        </w:rPr>
        <w:t>conforme as normas e limites deste edital.</w:t>
      </w:r>
    </w:p>
    <w:p w:rsidR="0072315A" w:rsidRDefault="005D7785">
      <w:pPr>
        <w:ind w:firstLine="708"/>
        <w:jc w:val="both"/>
        <w:rPr>
          <w:rFonts w:ascii="Times New Roman" w:hAnsi="Times New Roman"/>
          <w:sz w:val="24"/>
          <w:szCs w:val="24"/>
        </w:rPr>
      </w:pPr>
      <w:r>
        <w:rPr>
          <w:rFonts w:ascii="Times New Roman" w:hAnsi="Times New Roman"/>
          <w:sz w:val="24"/>
          <w:szCs w:val="24"/>
        </w:rPr>
        <w:t>É requisito para inscrição de trabalhos o envio de resumo expandido, que deverá ser submetido exclusivamente pelo sistema online no ato da inscrição no evento, no endereço eletrônico www.uricer.edu.br, ícone “Eventos”, em espaço específico para divulgação.</w:t>
      </w:r>
    </w:p>
    <w:p w:rsidR="0072315A" w:rsidRDefault="005D7785">
      <w:pPr>
        <w:ind w:firstLine="708"/>
        <w:jc w:val="both"/>
        <w:rPr>
          <w:rFonts w:ascii="Times New Roman" w:hAnsi="Times New Roman"/>
          <w:sz w:val="24"/>
          <w:szCs w:val="24"/>
        </w:rPr>
      </w:pPr>
      <w:r>
        <w:rPr>
          <w:rFonts w:ascii="Times New Roman" w:hAnsi="Times New Roman"/>
          <w:sz w:val="24"/>
          <w:szCs w:val="24"/>
        </w:rPr>
        <w:t xml:space="preserve">Os trabalhos enviados em desconformidade com </w:t>
      </w:r>
      <w:r>
        <w:rPr>
          <w:rFonts w:ascii="Times New Roman" w:hAnsi="Times New Roman"/>
          <w:color w:val="000000"/>
          <w:sz w:val="24"/>
          <w:szCs w:val="24"/>
        </w:rPr>
        <w:t xml:space="preserve">as </w:t>
      </w:r>
      <w:r>
        <w:rPr>
          <w:rFonts w:ascii="Times New Roman" w:hAnsi="Times New Roman"/>
          <w:sz w:val="24"/>
          <w:szCs w:val="24"/>
        </w:rPr>
        <w:t xml:space="preserve">normas previstas nesse regulamento </w:t>
      </w:r>
      <w:r>
        <w:rPr>
          <w:rFonts w:ascii="Times New Roman" w:hAnsi="Times New Roman"/>
          <w:b/>
          <w:sz w:val="24"/>
          <w:szCs w:val="24"/>
        </w:rPr>
        <w:t>não serão aceitos e processados</w:t>
      </w:r>
      <w:r>
        <w:rPr>
          <w:rFonts w:ascii="Times New Roman" w:hAnsi="Times New Roman"/>
          <w:sz w:val="24"/>
          <w:szCs w:val="24"/>
        </w:rPr>
        <w:t xml:space="preserve">, sendo automaticamente desclassificados. Cada autor poderá </w:t>
      </w:r>
      <w:r>
        <w:rPr>
          <w:rFonts w:ascii="Times New Roman" w:hAnsi="Times New Roman"/>
          <w:color w:val="000000"/>
          <w:sz w:val="24"/>
          <w:szCs w:val="24"/>
        </w:rPr>
        <w:t>submete</w:t>
      </w:r>
      <w:r>
        <w:rPr>
          <w:rFonts w:ascii="Times New Roman" w:hAnsi="Times New Roman"/>
          <w:sz w:val="24"/>
          <w:szCs w:val="24"/>
        </w:rPr>
        <w:t>r até no máximo 02 (dois) trabalhos.</w:t>
      </w:r>
    </w:p>
    <w:p w:rsidR="0072315A" w:rsidRDefault="005D7785">
      <w:pPr>
        <w:ind w:firstLine="708"/>
        <w:jc w:val="both"/>
        <w:rPr>
          <w:rFonts w:ascii="Times New Roman" w:hAnsi="Times New Roman"/>
          <w:sz w:val="24"/>
          <w:szCs w:val="24"/>
        </w:rPr>
      </w:pPr>
      <w:r>
        <w:rPr>
          <w:rFonts w:ascii="Times New Roman" w:hAnsi="Times New Roman"/>
          <w:sz w:val="24"/>
          <w:szCs w:val="24"/>
        </w:rPr>
        <w:t xml:space="preserve">A apresentação do resumo expandido será no grupo de trabalho on-line, por pelo menos um dos autores, </w:t>
      </w:r>
      <w:r>
        <w:rPr>
          <w:rFonts w:ascii="Times New Roman" w:hAnsi="Times New Roman"/>
          <w:color w:val="000000"/>
          <w:sz w:val="24"/>
          <w:szCs w:val="24"/>
        </w:rPr>
        <w:t>sendo</w:t>
      </w:r>
      <w:r>
        <w:rPr>
          <w:rFonts w:ascii="Times New Roman" w:hAnsi="Times New Roman"/>
          <w:sz w:val="24"/>
          <w:szCs w:val="24"/>
        </w:rPr>
        <w:t xml:space="preserve"> requisito necessário para receber o certificado.</w:t>
      </w:r>
    </w:p>
    <w:p w:rsidR="0072315A" w:rsidRDefault="005D7785">
      <w:pPr>
        <w:ind w:firstLine="708"/>
        <w:jc w:val="both"/>
        <w:rPr>
          <w:rFonts w:ascii="Times New Roman" w:hAnsi="Times New Roman"/>
          <w:sz w:val="24"/>
          <w:szCs w:val="24"/>
        </w:rPr>
      </w:pPr>
      <w:r>
        <w:rPr>
          <w:rFonts w:ascii="Times New Roman" w:hAnsi="Times New Roman"/>
          <w:sz w:val="24"/>
          <w:szCs w:val="24"/>
        </w:rPr>
        <w:t xml:space="preserve">Cada trabalho poderá ter no máximo 06 (seis) autores. </w:t>
      </w:r>
      <w:r>
        <w:rPr>
          <w:rFonts w:ascii="Times New Roman" w:hAnsi="Times New Roman"/>
          <w:color w:val="000000"/>
          <w:sz w:val="24"/>
          <w:szCs w:val="24"/>
        </w:rPr>
        <w:t xml:space="preserve">Em </w:t>
      </w:r>
      <w:r>
        <w:rPr>
          <w:rFonts w:ascii="Times New Roman" w:hAnsi="Times New Roman"/>
          <w:sz w:val="24"/>
          <w:szCs w:val="24"/>
        </w:rPr>
        <w:t xml:space="preserve">caso de trabalhos com professor orientador, esse será contado como um dos autores. Alunos da graduação </w:t>
      </w:r>
      <w:r>
        <w:rPr>
          <w:rFonts w:ascii="Times New Roman" w:hAnsi="Times New Roman"/>
          <w:color w:val="000000"/>
          <w:sz w:val="24"/>
          <w:szCs w:val="24"/>
        </w:rPr>
        <w:t>deve</w:t>
      </w:r>
      <w:r>
        <w:rPr>
          <w:rFonts w:ascii="Times New Roman" w:hAnsi="Times New Roman"/>
          <w:sz w:val="24"/>
          <w:szCs w:val="24"/>
        </w:rPr>
        <w:t xml:space="preserve">m, obrigatoriamente, </w:t>
      </w:r>
      <w:r>
        <w:rPr>
          <w:rFonts w:ascii="Times New Roman" w:hAnsi="Times New Roman"/>
          <w:color w:val="000000"/>
          <w:sz w:val="24"/>
          <w:szCs w:val="24"/>
        </w:rPr>
        <w:t xml:space="preserve">contar com </w:t>
      </w:r>
      <w:r>
        <w:rPr>
          <w:rFonts w:ascii="Times New Roman" w:hAnsi="Times New Roman"/>
          <w:sz w:val="24"/>
          <w:szCs w:val="24"/>
        </w:rPr>
        <w:t>um professor orientado</w:t>
      </w:r>
      <w:r>
        <w:rPr>
          <w:rFonts w:ascii="Times New Roman" w:hAnsi="Times New Roman"/>
          <w:color w:val="000000"/>
          <w:sz w:val="24"/>
          <w:szCs w:val="24"/>
        </w:rPr>
        <w:t>r e</w:t>
      </w:r>
      <w:r>
        <w:rPr>
          <w:rFonts w:ascii="Times New Roman" w:hAnsi="Times New Roman"/>
          <w:sz w:val="24"/>
          <w:szCs w:val="24"/>
        </w:rPr>
        <w:t xml:space="preserve"> cada grupo terá de 5 a 10 minutos para apresentar o pôster </w:t>
      </w:r>
      <w:r>
        <w:rPr>
          <w:rFonts w:ascii="Times New Roman" w:hAnsi="Times New Roman"/>
          <w:color w:val="000000"/>
          <w:sz w:val="24"/>
          <w:szCs w:val="24"/>
        </w:rPr>
        <w:t xml:space="preserve">de </w:t>
      </w:r>
      <w:r>
        <w:rPr>
          <w:rFonts w:ascii="Times New Roman" w:hAnsi="Times New Roman"/>
          <w:sz w:val="24"/>
          <w:szCs w:val="24"/>
        </w:rPr>
        <w:t>forma online.</w:t>
      </w:r>
    </w:p>
    <w:p w:rsidR="0072315A" w:rsidRDefault="0072315A">
      <w:pPr>
        <w:jc w:val="both"/>
        <w:rPr>
          <w:rFonts w:ascii="Times New Roman" w:hAnsi="Times New Roman"/>
          <w:sz w:val="24"/>
          <w:szCs w:val="24"/>
        </w:rPr>
      </w:pPr>
    </w:p>
    <w:p w:rsidR="0072315A" w:rsidRDefault="0061342E">
      <w:pPr>
        <w:jc w:val="both"/>
        <w:rPr>
          <w:rFonts w:ascii="Times New Roman" w:hAnsi="Times New Roman"/>
          <w:sz w:val="24"/>
          <w:szCs w:val="24"/>
        </w:rPr>
      </w:pPr>
      <w:proofErr w:type="gramStart"/>
      <w:r>
        <w:rPr>
          <w:rFonts w:ascii="Times New Roman" w:hAnsi="Times New Roman"/>
          <w:b/>
          <w:sz w:val="24"/>
          <w:szCs w:val="24"/>
        </w:rPr>
        <w:t>3</w:t>
      </w:r>
      <w:proofErr w:type="gramEnd"/>
      <w:r>
        <w:rPr>
          <w:rFonts w:ascii="Times New Roman" w:hAnsi="Times New Roman"/>
          <w:sz w:val="24"/>
          <w:szCs w:val="24"/>
        </w:rPr>
        <w:t xml:space="preserve"> </w:t>
      </w:r>
      <w:r>
        <w:rPr>
          <w:rFonts w:ascii="Times New Roman" w:hAnsi="Times New Roman"/>
          <w:b/>
          <w:sz w:val="24"/>
          <w:szCs w:val="24"/>
        </w:rPr>
        <w:t>INSTRUÇÕES PARA ELABORAÇÃO DO RESUMO EXPANDIDO</w:t>
      </w:r>
      <w:r>
        <w:rPr>
          <w:rFonts w:ascii="Times New Roman" w:hAnsi="Times New Roman"/>
          <w:sz w:val="24"/>
          <w:szCs w:val="24"/>
        </w:rPr>
        <w:t xml:space="preserve"> </w:t>
      </w:r>
    </w:p>
    <w:p w:rsidR="0072315A" w:rsidRDefault="005D7785">
      <w:pPr>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O resumo expandido terá no mínimo 03 e no máximo 05 páginas, incluindo texto, tabelas e /ou figuras, sem contar as referências. O trabalho deverá ser justificado e paginado no canto superior direito da folha;</w:t>
      </w:r>
    </w:p>
    <w:p w:rsidR="0072315A" w:rsidRDefault="005D7785">
      <w:pPr>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O tipo de letra a ser utilizado é fonte Arial 12 (para o corpo do texto, título e subtítulo) com espaçamento de 1,5 cm; e Arial 10 para citações diretas longas, notas de rodapé, com espaçamento entre linhas simples; </w:t>
      </w:r>
    </w:p>
    <w:p w:rsidR="0072315A" w:rsidRDefault="005D7785">
      <w:pPr>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O formato da folha utilizada deverá ser A4 (210 x 297mm), com margens superior de 3 cm e inferior, esquerda e direita com 2cm; </w:t>
      </w:r>
    </w:p>
    <w:p w:rsidR="0072315A" w:rsidRDefault="005D7785">
      <w:pPr>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As normas </w:t>
      </w:r>
      <w:r>
        <w:rPr>
          <w:rFonts w:ascii="Times New Roman" w:hAnsi="Times New Roman"/>
          <w:color w:val="000000"/>
          <w:sz w:val="24"/>
          <w:szCs w:val="24"/>
        </w:rPr>
        <w:t>editoriais</w:t>
      </w:r>
      <w:r>
        <w:rPr>
          <w:rFonts w:ascii="Times New Roman" w:hAnsi="Times New Roman"/>
          <w:sz w:val="24"/>
          <w:szCs w:val="24"/>
        </w:rPr>
        <w:t xml:space="preserve"> de estrutura do resumo expandido são: </w:t>
      </w:r>
    </w:p>
    <w:p w:rsidR="0072315A" w:rsidRDefault="005D7785">
      <w:pPr>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 </w:t>
      </w:r>
      <w:r>
        <w:rPr>
          <w:rFonts w:ascii="Times New Roman" w:hAnsi="Times New Roman"/>
          <w:b/>
          <w:sz w:val="24"/>
          <w:szCs w:val="24"/>
        </w:rPr>
        <w:t>Cabeçalho</w:t>
      </w:r>
      <w:r>
        <w:rPr>
          <w:rFonts w:ascii="Times New Roman" w:hAnsi="Times New Roman"/>
          <w:sz w:val="24"/>
          <w:szCs w:val="24"/>
        </w:rPr>
        <w:t xml:space="preserve">: título, subtítulo, nome do(s) autor(es) – o número máximo de autores são seis, contando </w:t>
      </w:r>
      <w:r>
        <w:rPr>
          <w:rFonts w:ascii="Times New Roman" w:hAnsi="Times New Roman"/>
          <w:color w:val="000000"/>
          <w:sz w:val="24"/>
          <w:szCs w:val="24"/>
        </w:rPr>
        <w:t>o</w:t>
      </w:r>
      <w:r>
        <w:rPr>
          <w:rFonts w:ascii="Times New Roman" w:hAnsi="Times New Roman"/>
          <w:sz w:val="24"/>
          <w:szCs w:val="24"/>
        </w:rPr>
        <w:t xml:space="preserve"> professor orientador</w:t>
      </w:r>
      <w:r>
        <w:rPr>
          <w:rFonts w:ascii="Times New Roman" w:hAnsi="Times New Roman"/>
          <w:color w:val="000000"/>
          <w:sz w:val="24"/>
          <w:szCs w:val="24"/>
        </w:rPr>
        <w:t>, quando for o caso;</w:t>
      </w:r>
    </w:p>
    <w:p w:rsidR="0072315A" w:rsidRDefault="005D7785">
      <w:pPr>
        <w:jc w:val="both"/>
        <w:rPr>
          <w:rFonts w:ascii="Times New Roman" w:hAnsi="Times New Roman"/>
          <w:sz w:val="24"/>
          <w:szCs w:val="24"/>
        </w:rPr>
      </w:pPr>
      <w:r>
        <w:rPr>
          <w:rFonts w:ascii="Times New Roman" w:hAnsi="Times New Roman"/>
          <w:b/>
          <w:sz w:val="24"/>
          <w:szCs w:val="24"/>
        </w:rPr>
        <w:t xml:space="preserve">II </w:t>
      </w:r>
      <w:r>
        <w:rPr>
          <w:rFonts w:ascii="Times New Roman" w:hAnsi="Times New Roman"/>
          <w:sz w:val="24"/>
          <w:szCs w:val="24"/>
        </w:rPr>
        <w:t xml:space="preserve">- </w:t>
      </w:r>
      <w:r>
        <w:rPr>
          <w:rFonts w:ascii="Times New Roman" w:hAnsi="Times New Roman"/>
          <w:b/>
          <w:sz w:val="24"/>
          <w:szCs w:val="24"/>
        </w:rPr>
        <w:t>Título:</w:t>
      </w:r>
      <w:r>
        <w:rPr>
          <w:rFonts w:ascii="Times New Roman" w:hAnsi="Times New Roman"/>
          <w:sz w:val="24"/>
          <w:szCs w:val="24"/>
        </w:rPr>
        <w:t xml:space="preserve"> deve ser claro e objetivo, podendo ser complementado por um subtítulo</w:t>
      </w:r>
      <w:r>
        <w:rPr>
          <w:rFonts w:ascii="Times New Roman" w:hAnsi="Times New Roman"/>
          <w:color w:val="000000"/>
          <w:sz w:val="24"/>
          <w:szCs w:val="24"/>
        </w:rPr>
        <w:t xml:space="preserve">, </w:t>
      </w:r>
      <w:r>
        <w:rPr>
          <w:rFonts w:ascii="Times New Roman" w:hAnsi="Times New Roman"/>
          <w:sz w:val="24"/>
          <w:szCs w:val="24"/>
        </w:rPr>
        <w:t xml:space="preserve">separado por dois pontos, em fonte maiúscula e minúscula, em negrito e centralizado; </w:t>
      </w:r>
    </w:p>
    <w:p w:rsidR="0072315A" w:rsidRDefault="005D7785">
      <w:pPr>
        <w:jc w:val="both"/>
        <w:rPr>
          <w:rFonts w:ascii="Times New Roman" w:hAnsi="Times New Roman"/>
          <w:sz w:val="24"/>
          <w:szCs w:val="24"/>
        </w:rPr>
      </w:pPr>
      <w:r>
        <w:rPr>
          <w:rFonts w:ascii="Times New Roman" w:hAnsi="Times New Roman"/>
          <w:b/>
          <w:sz w:val="24"/>
          <w:szCs w:val="24"/>
        </w:rPr>
        <w:t>III</w:t>
      </w:r>
      <w:r>
        <w:rPr>
          <w:rFonts w:ascii="Times New Roman" w:hAnsi="Times New Roman"/>
          <w:sz w:val="24"/>
          <w:szCs w:val="24"/>
        </w:rPr>
        <w:t xml:space="preserve"> - </w:t>
      </w:r>
      <w:r>
        <w:rPr>
          <w:rFonts w:ascii="Times New Roman" w:hAnsi="Times New Roman"/>
          <w:b/>
          <w:sz w:val="24"/>
          <w:szCs w:val="24"/>
        </w:rPr>
        <w:t>Nome do(s) autor(es)</w:t>
      </w:r>
      <w:r>
        <w:rPr>
          <w:rFonts w:ascii="Times New Roman" w:hAnsi="Times New Roman"/>
          <w:sz w:val="24"/>
          <w:szCs w:val="24"/>
        </w:rPr>
        <w:t xml:space="preserve">: indicação por extenso do nome completo depois do título, alinhado à direita; A qualificação dos(as) autores(as) e do(a) Docente Orientador(as) deverão estar em nota de rodapé, em letra </w:t>
      </w:r>
      <w:r>
        <w:rPr>
          <w:rFonts w:ascii="Times New Roman" w:hAnsi="Times New Roman"/>
          <w:color w:val="000000"/>
          <w:sz w:val="24"/>
          <w:szCs w:val="24"/>
        </w:rPr>
        <w:t xml:space="preserve">do tipo </w:t>
      </w:r>
      <w:r>
        <w:rPr>
          <w:rFonts w:ascii="Times New Roman" w:hAnsi="Times New Roman"/>
          <w:sz w:val="24"/>
          <w:szCs w:val="24"/>
        </w:rPr>
        <w:t xml:space="preserve">Arial, tamanho 10, justificado, espaçamento simples, constando, necessariamente se é graduando(a), mestrando(a), orientador(a), bolsista, o nome da Instituição de Ensino Superior e o endereço eletrônico. </w:t>
      </w:r>
    </w:p>
    <w:p w:rsidR="0072315A" w:rsidRDefault="005D7785">
      <w:pPr>
        <w:jc w:val="both"/>
        <w:rPr>
          <w:rFonts w:ascii="Times New Roman" w:hAnsi="Times New Roman"/>
          <w:sz w:val="24"/>
          <w:szCs w:val="24"/>
        </w:rPr>
      </w:pPr>
      <w:r>
        <w:rPr>
          <w:rFonts w:ascii="Times New Roman" w:hAnsi="Times New Roman"/>
          <w:b/>
          <w:sz w:val="24"/>
          <w:szCs w:val="24"/>
        </w:rPr>
        <w:lastRenderedPageBreak/>
        <w:t>IV</w:t>
      </w:r>
      <w:r>
        <w:rPr>
          <w:rFonts w:ascii="Times New Roman" w:hAnsi="Times New Roman"/>
          <w:sz w:val="24"/>
          <w:szCs w:val="24"/>
        </w:rPr>
        <w:t xml:space="preserve"> - </w:t>
      </w:r>
      <w:r>
        <w:rPr>
          <w:rFonts w:ascii="Times New Roman" w:hAnsi="Times New Roman"/>
          <w:b/>
          <w:sz w:val="24"/>
          <w:szCs w:val="24"/>
        </w:rPr>
        <w:t>Resumo:</w:t>
      </w:r>
      <w:r>
        <w:rPr>
          <w:rFonts w:ascii="Times New Roman" w:hAnsi="Times New Roman"/>
          <w:sz w:val="24"/>
          <w:szCs w:val="24"/>
        </w:rPr>
        <w:t xml:space="preserve"> síntese do conteúdo do trabalho em até 100 palavras, com espaçamento simples, justificado e localizado antes do texto; expressar na primeira frase do resumo o assunto tratado, situando no tempo e no espaço; dar preferência ao uso da terceira pessoa do singular; ressaltar os objetivos, métodos, resultados e as conclusões do trabalho; </w:t>
      </w:r>
    </w:p>
    <w:p w:rsidR="0072315A" w:rsidRDefault="005D7785">
      <w:pPr>
        <w:jc w:val="both"/>
        <w:rPr>
          <w:rFonts w:ascii="Times New Roman" w:hAnsi="Times New Roman"/>
          <w:sz w:val="24"/>
          <w:szCs w:val="24"/>
        </w:rPr>
      </w:pPr>
      <w:r>
        <w:rPr>
          <w:rFonts w:ascii="Times New Roman" w:hAnsi="Times New Roman"/>
          <w:b/>
          <w:sz w:val="24"/>
          <w:szCs w:val="24"/>
        </w:rPr>
        <w:t>V</w:t>
      </w:r>
      <w:r>
        <w:rPr>
          <w:rFonts w:ascii="Times New Roman" w:hAnsi="Times New Roman"/>
          <w:sz w:val="24"/>
          <w:szCs w:val="24"/>
        </w:rPr>
        <w:t xml:space="preserve"> - </w:t>
      </w:r>
      <w:r>
        <w:rPr>
          <w:rFonts w:ascii="Times New Roman" w:hAnsi="Times New Roman"/>
          <w:b/>
          <w:sz w:val="24"/>
          <w:szCs w:val="24"/>
        </w:rPr>
        <w:t>Palavras-chave</w:t>
      </w:r>
      <w:r>
        <w:rPr>
          <w:rFonts w:ascii="Times New Roman" w:hAnsi="Times New Roman"/>
          <w:sz w:val="24"/>
          <w:szCs w:val="24"/>
        </w:rPr>
        <w:t xml:space="preserve">: deverá conter de três a cinco palavras significativas e esclarecedoras, em ordem alfabética, que expressem o conteúdo do artigo, justificado e separadas por ponto, com espaçamento simples entre as linhas; </w:t>
      </w:r>
    </w:p>
    <w:p w:rsidR="0072315A" w:rsidRDefault="005D7785">
      <w:pPr>
        <w:jc w:val="both"/>
        <w:rPr>
          <w:rFonts w:ascii="Times New Roman" w:hAnsi="Times New Roman"/>
          <w:sz w:val="24"/>
          <w:szCs w:val="24"/>
        </w:rPr>
      </w:pPr>
      <w:r>
        <w:rPr>
          <w:rFonts w:ascii="Times New Roman" w:hAnsi="Times New Roman"/>
          <w:b/>
          <w:sz w:val="24"/>
          <w:szCs w:val="24"/>
        </w:rPr>
        <w:t xml:space="preserve">VI </w:t>
      </w:r>
      <w:r>
        <w:rPr>
          <w:rFonts w:ascii="Times New Roman" w:hAnsi="Times New Roman"/>
          <w:sz w:val="24"/>
          <w:szCs w:val="24"/>
        </w:rPr>
        <w:t xml:space="preserve">- </w:t>
      </w:r>
      <w:r>
        <w:rPr>
          <w:rFonts w:ascii="Times New Roman" w:hAnsi="Times New Roman"/>
          <w:b/>
          <w:sz w:val="24"/>
          <w:szCs w:val="24"/>
        </w:rPr>
        <w:t>Texto do resumo expandido</w:t>
      </w:r>
      <w:r>
        <w:rPr>
          <w:rFonts w:ascii="Times New Roman" w:hAnsi="Times New Roman"/>
          <w:sz w:val="24"/>
          <w:szCs w:val="24"/>
        </w:rPr>
        <w:t>: deverá apresentar como partes uma introdução, desenvolvimento e conclusão, antecedida pelo resumo.</w:t>
      </w:r>
    </w:p>
    <w:p w:rsidR="0072315A" w:rsidRDefault="005D7785">
      <w:pPr>
        <w:jc w:val="both"/>
        <w:rPr>
          <w:rFonts w:ascii="Times New Roman" w:hAnsi="Times New Roman"/>
          <w:sz w:val="24"/>
          <w:szCs w:val="24"/>
        </w:rPr>
      </w:pPr>
      <w:r>
        <w:rPr>
          <w:rFonts w:ascii="Times New Roman" w:hAnsi="Times New Roman"/>
          <w:b/>
          <w:sz w:val="24"/>
          <w:szCs w:val="24"/>
        </w:rPr>
        <w:t>VII</w:t>
      </w:r>
      <w:r>
        <w:rPr>
          <w:rFonts w:ascii="Times New Roman" w:hAnsi="Times New Roman"/>
          <w:sz w:val="24"/>
          <w:szCs w:val="24"/>
        </w:rPr>
        <w:t xml:space="preserve"> - </w:t>
      </w:r>
      <w:r>
        <w:rPr>
          <w:rFonts w:ascii="Times New Roman" w:hAnsi="Times New Roman"/>
          <w:b/>
          <w:sz w:val="24"/>
          <w:szCs w:val="24"/>
        </w:rPr>
        <w:t>Tabelas ou gráficos:</w:t>
      </w:r>
      <w:r>
        <w:rPr>
          <w:rFonts w:ascii="Times New Roman" w:hAnsi="Times New Roman"/>
          <w:sz w:val="24"/>
          <w:szCs w:val="24"/>
        </w:rPr>
        <w:t xml:space="preserve"> devem ser adotadas as “normas de apresentação tabular” publicadas pelo IBGE. </w:t>
      </w:r>
    </w:p>
    <w:p w:rsidR="0072315A" w:rsidRDefault="005D7785">
      <w:pPr>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As palavras que receberem destaque no texto devem ser escritas em itálico, reservando-se as “aspas” apenas para citações diretas curtas; </w:t>
      </w:r>
    </w:p>
    <w:p w:rsidR="0072315A" w:rsidRDefault="005D7785">
      <w:pPr>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O estilo utilizado nas palavras estrangeiras é o itálico; </w:t>
      </w:r>
    </w:p>
    <w:p w:rsidR="0072315A" w:rsidRDefault="005D7785">
      <w:pPr>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As citações diretas e indiretas no Resumo Expandido deverão constar no sistema de chamada autor/data, devendo-se utilizar notas de rodapé apenas para casos explicativos do conteúdo trabalhado e/ou informações secundárias; </w:t>
      </w:r>
    </w:p>
    <w:p w:rsidR="0072315A" w:rsidRDefault="005D7785">
      <w:pPr>
        <w:jc w:val="both"/>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Os resumos expandidos deverão ser apresentados em Power</w:t>
      </w:r>
      <w:r>
        <w:rPr>
          <w:rFonts w:ascii="Times New Roman" w:hAnsi="Times New Roman"/>
          <w:color w:val="000000"/>
          <w:sz w:val="24"/>
          <w:szCs w:val="24"/>
        </w:rPr>
        <w:t>-Po</w:t>
      </w:r>
      <w:r>
        <w:rPr>
          <w:rFonts w:ascii="Times New Roman" w:hAnsi="Times New Roman"/>
          <w:sz w:val="24"/>
          <w:szCs w:val="24"/>
        </w:rPr>
        <w:t>int, prezi, canva ou similar.</w:t>
      </w:r>
    </w:p>
    <w:p w:rsidR="0072315A" w:rsidRDefault="0072315A">
      <w:pPr>
        <w:jc w:val="both"/>
        <w:rPr>
          <w:rFonts w:ascii="Times New Roman" w:hAnsi="Times New Roman"/>
          <w:sz w:val="24"/>
          <w:szCs w:val="24"/>
        </w:rPr>
      </w:pPr>
    </w:p>
    <w:p w:rsidR="0072315A" w:rsidRDefault="0061342E">
      <w:pPr>
        <w:jc w:val="both"/>
        <w:rPr>
          <w:rFonts w:ascii="Times New Roman" w:hAnsi="Times New Roman"/>
          <w:sz w:val="24"/>
          <w:szCs w:val="24"/>
        </w:rPr>
      </w:pPr>
      <w:proofErr w:type="gramStart"/>
      <w:r>
        <w:rPr>
          <w:rFonts w:ascii="Times New Roman" w:hAnsi="Times New Roman"/>
          <w:b/>
          <w:sz w:val="24"/>
          <w:szCs w:val="24"/>
        </w:rPr>
        <w:t>4</w:t>
      </w:r>
      <w:proofErr w:type="gramEnd"/>
      <w:r>
        <w:rPr>
          <w:rFonts w:ascii="Times New Roman" w:hAnsi="Times New Roman"/>
          <w:sz w:val="24"/>
          <w:szCs w:val="24"/>
        </w:rPr>
        <w:t xml:space="preserve"> </w:t>
      </w:r>
      <w:r>
        <w:rPr>
          <w:rFonts w:ascii="Times New Roman" w:hAnsi="Times New Roman"/>
          <w:b/>
          <w:sz w:val="24"/>
          <w:szCs w:val="24"/>
        </w:rPr>
        <w:t>ORIENTAÇÕES DAS CITAÇÕES PARA OS TRABALHOS</w:t>
      </w:r>
      <w:r>
        <w:rPr>
          <w:rFonts w:ascii="Times New Roman" w:hAnsi="Times New Roman"/>
          <w:sz w:val="24"/>
          <w:szCs w:val="24"/>
        </w:rPr>
        <w:t xml:space="preserve"> </w:t>
      </w:r>
    </w:p>
    <w:p w:rsidR="0072315A" w:rsidRDefault="005D7785">
      <w:pPr>
        <w:jc w:val="both"/>
        <w:rPr>
          <w:rFonts w:ascii="Times New Roman" w:hAnsi="Times New Roman"/>
          <w:sz w:val="24"/>
          <w:szCs w:val="24"/>
        </w:rPr>
      </w:pPr>
      <w:r>
        <w:rPr>
          <w:rFonts w:ascii="Times New Roman" w:hAnsi="Times New Roman"/>
          <w:sz w:val="24"/>
          <w:szCs w:val="24"/>
        </w:rPr>
        <w:t>Devem seguir as normas estabelecidas pela ABNT</w:t>
      </w:r>
      <w:r>
        <w:rPr>
          <w:rFonts w:ascii="Times New Roman" w:hAnsi="Times New Roman"/>
          <w:color w:val="000000"/>
          <w:sz w:val="24"/>
          <w:szCs w:val="24"/>
        </w:rPr>
        <w:t>.</w:t>
      </w:r>
    </w:p>
    <w:p w:rsidR="0072315A" w:rsidRDefault="0072315A">
      <w:pPr>
        <w:jc w:val="both"/>
        <w:rPr>
          <w:rFonts w:ascii="Times New Roman" w:hAnsi="Times New Roman"/>
          <w:sz w:val="24"/>
          <w:szCs w:val="24"/>
        </w:rPr>
      </w:pPr>
    </w:p>
    <w:p w:rsidR="0072315A" w:rsidRDefault="0061342E">
      <w:pPr>
        <w:jc w:val="both"/>
        <w:rPr>
          <w:rFonts w:ascii="Times New Roman" w:hAnsi="Times New Roman"/>
          <w:sz w:val="24"/>
          <w:szCs w:val="24"/>
        </w:rPr>
      </w:pPr>
      <w:proofErr w:type="gramStart"/>
      <w:r>
        <w:rPr>
          <w:rFonts w:ascii="Times New Roman" w:hAnsi="Times New Roman"/>
          <w:b/>
          <w:sz w:val="24"/>
          <w:szCs w:val="24"/>
        </w:rPr>
        <w:t>5</w:t>
      </w:r>
      <w:proofErr w:type="gramEnd"/>
      <w:r>
        <w:rPr>
          <w:rFonts w:ascii="Times New Roman" w:hAnsi="Times New Roman"/>
          <w:b/>
          <w:sz w:val="24"/>
          <w:szCs w:val="24"/>
        </w:rPr>
        <w:t xml:space="preserve"> ORIENTAÇÕES QUANTO ÀS REFERÊNCIAS</w:t>
      </w:r>
      <w:r>
        <w:rPr>
          <w:rFonts w:ascii="Times New Roman" w:hAnsi="Times New Roman"/>
          <w:sz w:val="24"/>
          <w:szCs w:val="24"/>
        </w:rPr>
        <w:t xml:space="preserve"> </w:t>
      </w:r>
    </w:p>
    <w:p w:rsidR="0072315A" w:rsidRDefault="005D7785">
      <w:pPr>
        <w:jc w:val="both"/>
        <w:rPr>
          <w:rFonts w:ascii="Times New Roman" w:hAnsi="Times New Roman"/>
          <w:sz w:val="24"/>
          <w:szCs w:val="24"/>
        </w:rPr>
      </w:pPr>
      <w:r>
        <w:rPr>
          <w:rFonts w:ascii="Times New Roman" w:hAnsi="Times New Roman"/>
          <w:sz w:val="24"/>
          <w:szCs w:val="24"/>
        </w:rPr>
        <w:t>As referências devem ser indicadas em ordem alfabética, ter espaçamento entre linhas simples e ser alinhadas à esquerda. O destaque da obra, revista, nome do veículo de imprensa ou do título do trabalho (em caso de monografia, dissertação ou tese) deve ser feito em negrito. Eventuais dúvidas quanto às referências deverão seguir as orientações da NBR 6023.</w:t>
      </w:r>
    </w:p>
    <w:p w:rsidR="0072315A" w:rsidRDefault="0072315A">
      <w:pPr>
        <w:pStyle w:val="PargrafodaLista"/>
        <w:ind w:left="0"/>
        <w:jc w:val="both"/>
        <w:rPr>
          <w:rFonts w:ascii="Times New Roman" w:hAnsi="Times New Roman"/>
          <w:sz w:val="24"/>
          <w:szCs w:val="24"/>
        </w:rPr>
      </w:pPr>
    </w:p>
    <w:p w:rsidR="0072315A" w:rsidRDefault="0061342E">
      <w:pPr>
        <w:pStyle w:val="PargrafodaLista"/>
        <w:ind w:left="0"/>
        <w:jc w:val="both"/>
        <w:rPr>
          <w:rFonts w:ascii="Times New Roman" w:hAnsi="Times New Roman"/>
          <w:sz w:val="24"/>
          <w:szCs w:val="24"/>
        </w:rPr>
      </w:pPr>
      <w:proofErr w:type="gramStart"/>
      <w:r>
        <w:rPr>
          <w:rFonts w:ascii="Times New Roman" w:hAnsi="Times New Roman"/>
          <w:b/>
          <w:sz w:val="24"/>
          <w:szCs w:val="24"/>
        </w:rPr>
        <w:t>6</w:t>
      </w:r>
      <w:proofErr w:type="gramEnd"/>
      <w:r>
        <w:rPr>
          <w:rFonts w:ascii="Times New Roman" w:hAnsi="Times New Roman"/>
          <w:b/>
          <w:sz w:val="24"/>
          <w:szCs w:val="24"/>
        </w:rPr>
        <w:t xml:space="preserve"> DA AVALIAÇÃO DOS RESUMOS</w:t>
      </w:r>
    </w:p>
    <w:p w:rsidR="0072315A" w:rsidRDefault="0072315A">
      <w:pPr>
        <w:pStyle w:val="PargrafodaLista"/>
        <w:ind w:left="0"/>
        <w:jc w:val="both"/>
        <w:rPr>
          <w:rFonts w:ascii="Times New Roman" w:hAnsi="Times New Roman"/>
          <w:sz w:val="24"/>
          <w:szCs w:val="24"/>
        </w:rPr>
      </w:pP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xml:space="preserve"> O processo de avaliação dos resumos submetidos será realizado por avaliadores internos e externos, a partir das normas técnicas previstas neste edital. Após a avaliação dos pareceristas, a Comissão entrará em contato com o aluno, via e-mail, a fim de que sejam feitas as alterações solicitadas, </w:t>
      </w:r>
      <w:r>
        <w:rPr>
          <w:rFonts w:ascii="Times New Roman" w:hAnsi="Times New Roman"/>
          <w:color w:val="000000"/>
          <w:sz w:val="24"/>
          <w:szCs w:val="24"/>
        </w:rPr>
        <w:t xml:space="preserve">caso </w:t>
      </w:r>
      <w:r>
        <w:rPr>
          <w:rFonts w:ascii="Times New Roman" w:hAnsi="Times New Roman"/>
          <w:sz w:val="24"/>
          <w:szCs w:val="24"/>
        </w:rPr>
        <w:t>necessári</w:t>
      </w:r>
      <w:r>
        <w:rPr>
          <w:rFonts w:ascii="Times New Roman" w:hAnsi="Times New Roman"/>
          <w:color w:val="000000"/>
          <w:sz w:val="24"/>
          <w:szCs w:val="24"/>
        </w:rPr>
        <w:t>as</w:t>
      </w:r>
      <w:r>
        <w:rPr>
          <w:rFonts w:ascii="Times New Roman" w:hAnsi="Times New Roman"/>
          <w:sz w:val="24"/>
          <w:szCs w:val="24"/>
        </w:rPr>
        <w:t xml:space="preserve">. </w:t>
      </w:r>
      <w:r>
        <w:rPr>
          <w:rFonts w:ascii="Times New Roman" w:hAnsi="Times New Roman"/>
          <w:color w:val="000000"/>
          <w:sz w:val="24"/>
          <w:szCs w:val="24"/>
        </w:rPr>
        <w:t>Quando da necessidade</w:t>
      </w:r>
      <w:r>
        <w:rPr>
          <w:rFonts w:ascii="Times New Roman" w:hAnsi="Times New Roman"/>
          <w:sz w:val="24"/>
          <w:szCs w:val="24"/>
        </w:rPr>
        <w:t xml:space="preserve">, o prazo de alterações é de 03/10/2020 à 15/10/2020. Os trabalhos em que forem solicitadas </w:t>
      </w:r>
      <w:r>
        <w:rPr>
          <w:rFonts w:ascii="Times New Roman" w:hAnsi="Times New Roman"/>
          <w:sz w:val="24"/>
          <w:szCs w:val="24"/>
        </w:rPr>
        <w:lastRenderedPageBreak/>
        <w:t>alterações</w:t>
      </w:r>
      <w:r>
        <w:rPr>
          <w:rFonts w:ascii="Times New Roman" w:hAnsi="Times New Roman"/>
          <w:color w:val="000000"/>
          <w:sz w:val="24"/>
          <w:szCs w:val="24"/>
        </w:rPr>
        <w:t>,</w:t>
      </w:r>
      <w:r>
        <w:rPr>
          <w:rFonts w:ascii="Times New Roman" w:hAnsi="Times New Roman"/>
          <w:sz w:val="24"/>
          <w:szCs w:val="24"/>
        </w:rPr>
        <w:t xml:space="preserve"> deverão ser corrigidos e devolvidos por meio do sistema</w:t>
      </w:r>
      <w:r>
        <w:rPr>
          <w:rFonts w:ascii="Times New Roman" w:hAnsi="Times New Roman"/>
          <w:color w:val="000000"/>
          <w:sz w:val="24"/>
          <w:szCs w:val="24"/>
        </w:rPr>
        <w:t xml:space="preserve"> dentro do prazo definido por este edital, contrário a isso</w:t>
      </w:r>
      <w:r>
        <w:rPr>
          <w:rFonts w:ascii="Times New Roman" w:hAnsi="Times New Roman"/>
          <w:sz w:val="24"/>
          <w:szCs w:val="24"/>
        </w:rPr>
        <w:t>, os trabalhos serão automaticamente desclassificados. A divulgação dos trabalhos aprovados para apresentação oral será realizada no dia 16/10/2020, através da página do evento</w:t>
      </w:r>
      <w:r>
        <w:rPr>
          <w:rFonts w:ascii="Times New Roman" w:hAnsi="Times New Roman"/>
          <w:color w:val="000000"/>
          <w:sz w:val="24"/>
          <w:szCs w:val="24"/>
        </w:rPr>
        <w:t>.</w:t>
      </w:r>
    </w:p>
    <w:p w:rsidR="0072315A" w:rsidRDefault="0072315A">
      <w:pPr>
        <w:pStyle w:val="PargrafodaLista"/>
        <w:ind w:left="0"/>
        <w:jc w:val="both"/>
        <w:rPr>
          <w:rFonts w:ascii="Times New Roman" w:hAnsi="Times New Roman"/>
          <w:sz w:val="24"/>
          <w:szCs w:val="24"/>
        </w:rPr>
      </w:pPr>
    </w:p>
    <w:p w:rsidR="0072315A" w:rsidRDefault="0061342E">
      <w:pPr>
        <w:pStyle w:val="PargrafodaLista"/>
        <w:ind w:left="0"/>
        <w:jc w:val="both"/>
        <w:rPr>
          <w:rFonts w:ascii="Times New Roman" w:hAnsi="Times New Roman"/>
          <w:b/>
          <w:sz w:val="24"/>
          <w:szCs w:val="24"/>
        </w:rPr>
      </w:pPr>
      <w:proofErr w:type="gramStart"/>
      <w:r>
        <w:rPr>
          <w:rFonts w:ascii="Times New Roman" w:hAnsi="Times New Roman"/>
          <w:b/>
          <w:sz w:val="24"/>
          <w:szCs w:val="24"/>
        </w:rPr>
        <w:t>7</w:t>
      </w:r>
      <w:proofErr w:type="gramEnd"/>
      <w:r>
        <w:rPr>
          <w:rFonts w:ascii="Times New Roman" w:hAnsi="Times New Roman"/>
          <w:b/>
          <w:sz w:val="24"/>
          <w:szCs w:val="24"/>
        </w:rPr>
        <w:t xml:space="preserve"> </w:t>
      </w:r>
      <w:r>
        <w:rPr>
          <w:rFonts w:ascii="Times New Roman" w:hAnsi="Times New Roman"/>
          <w:b/>
          <w:color w:val="000000"/>
          <w:sz w:val="24"/>
          <w:szCs w:val="24"/>
        </w:rPr>
        <w:t xml:space="preserve">INSTRUÇÕES PARA </w:t>
      </w:r>
      <w:r>
        <w:rPr>
          <w:rFonts w:ascii="Times New Roman" w:hAnsi="Times New Roman"/>
          <w:b/>
          <w:sz w:val="24"/>
          <w:szCs w:val="24"/>
        </w:rPr>
        <w:t xml:space="preserve">APRESENTAÇÃO </w:t>
      </w:r>
    </w:p>
    <w:p w:rsidR="0072315A" w:rsidRDefault="0072315A">
      <w:pPr>
        <w:pStyle w:val="PargrafodaLista"/>
        <w:ind w:left="0"/>
        <w:jc w:val="both"/>
        <w:rPr>
          <w:rFonts w:ascii="Times New Roman" w:hAnsi="Times New Roman"/>
          <w:sz w:val="24"/>
          <w:szCs w:val="24"/>
        </w:rPr>
      </w:pP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Os autores que tiverem sua inscrição efetivada e confirmação de aceite final do trabalho submetido</w:t>
      </w:r>
      <w:r>
        <w:rPr>
          <w:rFonts w:ascii="Times New Roman" w:hAnsi="Times New Roman"/>
          <w:color w:val="000000"/>
          <w:sz w:val="24"/>
          <w:szCs w:val="24"/>
        </w:rPr>
        <w:t>,</w:t>
      </w:r>
      <w:r>
        <w:rPr>
          <w:rFonts w:ascii="Times New Roman" w:hAnsi="Times New Roman"/>
          <w:sz w:val="24"/>
          <w:szCs w:val="24"/>
        </w:rPr>
        <w:t xml:space="preserve"> deverão providenciar a confecção de sua apresentação virtual, atendendo aos seguintes requisitos: </w:t>
      </w:r>
    </w:p>
    <w:p w:rsidR="0072315A" w:rsidRDefault="0072315A">
      <w:pPr>
        <w:pStyle w:val="PargrafodaLista"/>
        <w:ind w:left="0"/>
        <w:jc w:val="both"/>
        <w:rPr>
          <w:rFonts w:ascii="Times New Roman" w:hAnsi="Times New Roman"/>
          <w:sz w:val="24"/>
          <w:szCs w:val="24"/>
        </w:rPr>
      </w:pP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a apresentação por meio de ferramentas virtuais supra citadas deverá seguir os itens abaixo e ser estruturado: </w:t>
      </w: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xml:space="preserve">- nome da instituição de origem ou sigla (maiúsculas); </w:t>
      </w: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xml:space="preserve">- áreas temáticas/linhas de pesquisa; </w:t>
      </w: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xml:space="preserve">- título do trabalho (maiúsculas); </w:t>
      </w: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nome do(s) expositor(res);</w:t>
      </w: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xml:space="preserve">- nome do professor orientador (se houver); </w:t>
      </w: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xml:space="preserve">- conteúdo do texto: Introdução/objetivos; Metodologia; Discussões e Resultados; Referências. </w:t>
      </w: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O conteúdo da apresentação deverá ser claro e objetivo, utilizando o mínimo de texto, podendo fazer uso de figuras, fotos, tabelas e recursos gráficos </w:t>
      </w:r>
      <w:r>
        <w:rPr>
          <w:rFonts w:ascii="Times New Roman" w:hAnsi="Times New Roman"/>
          <w:color w:val="000000"/>
          <w:sz w:val="24"/>
          <w:szCs w:val="24"/>
        </w:rPr>
        <w:t>diaponíveis.</w:t>
      </w: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xml:space="preserve">As informações devem ser </w:t>
      </w:r>
      <w:r>
        <w:rPr>
          <w:rFonts w:ascii="Times New Roman" w:hAnsi="Times New Roman"/>
          <w:color w:val="000000"/>
          <w:sz w:val="24"/>
          <w:szCs w:val="24"/>
        </w:rPr>
        <w:t>estrutura</w:t>
      </w:r>
      <w:r>
        <w:rPr>
          <w:rFonts w:ascii="Times New Roman" w:hAnsi="Times New Roman"/>
          <w:sz w:val="24"/>
          <w:szCs w:val="24"/>
        </w:rPr>
        <w:t xml:space="preserve">das de modo que as ideias centrais do trabalho sejam facilmente compreendidas. Somente serão admitidos pôsteres previamente corrigidos e aprovados pelos respectivos orientadores. </w:t>
      </w: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O(s) Autor(res) deverão ter atenção para com a ética do trabalho, conversando com seu professor orientador sobre a</w:t>
      </w:r>
      <w:r>
        <w:rPr>
          <w:rFonts w:ascii="Times New Roman" w:hAnsi="Times New Roman"/>
          <w:color w:val="000000"/>
          <w:sz w:val="24"/>
          <w:szCs w:val="24"/>
        </w:rPr>
        <w:t xml:space="preserve"> melhor</w:t>
      </w:r>
      <w:r>
        <w:rPr>
          <w:rFonts w:ascii="Times New Roman" w:hAnsi="Times New Roman"/>
          <w:sz w:val="24"/>
          <w:szCs w:val="24"/>
        </w:rPr>
        <w:t xml:space="preserve"> forma </w:t>
      </w:r>
      <w:r>
        <w:rPr>
          <w:rFonts w:ascii="Times New Roman" w:hAnsi="Times New Roman"/>
          <w:color w:val="000000"/>
          <w:sz w:val="24"/>
          <w:szCs w:val="24"/>
        </w:rPr>
        <w:t xml:space="preserve">de </w:t>
      </w:r>
      <w:r>
        <w:rPr>
          <w:rFonts w:ascii="Times New Roman" w:hAnsi="Times New Roman"/>
          <w:sz w:val="24"/>
          <w:szCs w:val="24"/>
        </w:rPr>
        <w:t xml:space="preserve">apresentação e citação de nomes e dados das empresas </w:t>
      </w:r>
      <w:r>
        <w:rPr>
          <w:rFonts w:ascii="Times New Roman" w:hAnsi="Times New Roman"/>
          <w:color w:val="000000"/>
          <w:sz w:val="24"/>
          <w:szCs w:val="24"/>
        </w:rPr>
        <w:t>e/</w:t>
      </w:r>
      <w:r>
        <w:rPr>
          <w:rFonts w:ascii="Times New Roman" w:hAnsi="Times New Roman"/>
          <w:sz w:val="24"/>
          <w:szCs w:val="24"/>
        </w:rPr>
        <w:t>ou instituições onde os estudos foram realizados. Em casos específicos, a Comissão do Evento reserva-se o direito de solicitar uma autorização para apresentação à empresa ou instituição citada nos resumos, quando entender necessário, cabendo aos autores essa busca e apresentação nos prazos estabelecidos.</w:t>
      </w: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os autores terão de 5 a 10 minutos para </w:t>
      </w:r>
      <w:r>
        <w:rPr>
          <w:rFonts w:ascii="Times New Roman" w:hAnsi="Times New Roman"/>
          <w:color w:val="000000"/>
          <w:sz w:val="24"/>
          <w:szCs w:val="24"/>
        </w:rPr>
        <w:t>realiz</w:t>
      </w:r>
      <w:r>
        <w:rPr>
          <w:rFonts w:ascii="Times New Roman" w:hAnsi="Times New Roman"/>
          <w:sz w:val="24"/>
          <w:szCs w:val="24"/>
        </w:rPr>
        <w:t>ar sua apresentação.</w:t>
      </w:r>
    </w:p>
    <w:p w:rsidR="0072315A" w:rsidRDefault="0072315A">
      <w:pPr>
        <w:pStyle w:val="PargrafodaLista"/>
        <w:ind w:left="0"/>
        <w:jc w:val="both"/>
        <w:rPr>
          <w:rFonts w:ascii="Times New Roman" w:hAnsi="Times New Roman"/>
          <w:sz w:val="24"/>
          <w:szCs w:val="24"/>
        </w:rPr>
      </w:pPr>
    </w:p>
    <w:p w:rsidR="0072315A" w:rsidRDefault="0061342E">
      <w:pPr>
        <w:pStyle w:val="PargrafodaLista"/>
        <w:ind w:left="0"/>
        <w:jc w:val="both"/>
        <w:rPr>
          <w:rFonts w:ascii="Times New Roman" w:hAnsi="Times New Roman"/>
          <w:sz w:val="24"/>
          <w:szCs w:val="24"/>
        </w:rPr>
      </w:pPr>
      <w:proofErr w:type="gramStart"/>
      <w:r>
        <w:rPr>
          <w:rFonts w:ascii="Times New Roman" w:hAnsi="Times New Roman"/>
          <w:b/>
          <w:sz w:val="24"/>
          <w:szCs w:val="24"/>
        </w:rPr>
        <w:t>8</w:t>
      </w:r>
      <w:proofErr w:type="gramEnd"/>
      <w:r>
        <w:rPr>
          <w:rFonts w:ascii="Times New Roman" w:hAnsi="Times New Roman"/>
          <w:b/>
          <w:sz w:val="24"/>
          <w:szCs w:val="24"/>
        </w:rPr>
        <w:t xml:space="preserve"> DA DESCLASSIFICAÇÃO DOS TRABALHOS</w:t>
      </w:r>
      <w:r>
        <w:rPr>
          <w:rFonts w:ascii="Times New Roman" w:hAnsi="Times New Roman"/>
          <w:sz w:val="24"/>
          <w:szCs w:val="24"/>
        </w:rPr>
        <w:t xml:space="preserve"> </w:t>
      </w:r>
    </w:p>
    <w:p w:rsidR="0072315A" w:rsidRDefault="0072315A">
      <w:pPr>
        <w:pStyle w:val="PargrafodaLista"/>
        <w:ind w:left="0"/>
        <w:jc w:val="both"/>
        <w:rPr>
          <w:rFonts w:ascii="Times New Roman" w:hAnsi="Times New Roman"/>
          <w:sz w:val="24"/>
          <w:szCs w:val="24"/>
        </w:rPr>
      </w:pP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 xml:space="preserve">Os casos que podem levar à reprovação de um trabalho são: </w:t>
      </w: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Trabalhos que não atendam às especificações descritas no presente edital; </w:t>
      </w: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Trabalhos entregues fora dos prazos estabelecidos (de submissão e correção); </w:t>
      </w: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Trabalhos cujo professor orientador do estudo não autorize a publicação, por motivos justificados e deferidos pela Coordenação do Evento. </w:t>
      </w: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Trabalhos que não atendam </w:t>
      </w:r>
      <w:r>
        <w:rPr>
          <w:rFonts w:ascii="Times New Roman" w:hAnsi="Times New Roman"/>
          <w:color w:val="000000"/>
          <w:sz w:val="24"/>
          <w:szCs w:val="24"/>
        </w:rPr>
        <w:t>à</w:t>
      </w:r>
      <w:r>
        <w:rPr>
          <w:rFonts w:ascii="Times New Roman" w:hAnsi="Times New Roman"/>
          <w:sz w:val="24"/>
          <w:szCs w:val="24"/>
        </w:rPr>
        <w:t>s especificações das normas metodológicas deste Edital, bem como as regras ortográficas e gramaticais da língua portuguesa.</w:t>
      </w:r>
    </w:p>
    <w:p w:rsidR="0072315A" w:rsidRDefault="005D7785">
      <w:pPr>
        <w:pStyle w:val="PargrafodaLista"/>
        <w:ind w:left="0"/>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w:t>
      </w:r>
      <w:r>
        <w:rPr>
          <w:rFonts w:ascii="Times New Roman" w:hAnsi="Times New Roman"/>
          <w:color w:val="000000"/>
          <w:sz w:val="24"/>
          <w:szCs w:val="24"/>
        </w:rPr>
        <w:t>N</w:t>
      </w:r>
      <w:r>
        <w:rPr>
          <w:rFonts w:ascii="Times New Roman" w:hAnsi="Times New Roman"/>
          <w:sz w:val="24"/>
          <w:szCs w:val="24"/>
        </w:rPr>
        <w:t>ão efetivação do pagamento.</w:t>
      </w:r>
    </w:p>
    <w:p w:rsidR="0072315A" w:rsidRDefault="0072315A">
      <w:pPr>
        <w:pStyle w:val="PargrafodaLista"/>
        <w:ind w:left="0"/>
        <w:jc w:val="both"/>
        <w:rPr>
          <w:rFonts w:ascii="Times New Roman" w:hAnsi="Times New Roman"/>
          <w:sz w:val="24"/>
          <w:szCs w:val="24"/>
        </w:rPr>
      </w:pPr>
    </w:p>
    <w:p w:rsidR="0072315A" w:rsidRDefault="0072315A">
      <w:pPr>
        <w:pStyle w:val="PargrafodaLista"/>
        <w:ind w:left="0"/>
        <w:jc w:val="both"/>
        <w:rPr>
          <w:rFonts w:ascii="Times New Roman" w:hAnsi="Times New Roman"/>
          <w:sz w:val="24"/>
          <w:szCs w:val="24"/>
        </w:rPr>
      </w:pPr>
    </w:p>
    <w:p w:rsidR="0072315A" w:rsidRDefault="005D7785">
      <w:pPr>
        <w:pStyle w:val="PargrafodaLista"/>
        <w:ind w:left="0"/>
        <w:jc w:val="both"/>
        <w:rPr>
          <w:rFonts w:ascii="Times New Roman" w:hAnsi="Times New Roman"/>
          <w:sz w:val="24"/>
          <w:szCs w:val="24"/>
        </w:rPr>
      </w:pPr>
      <w:r>
        <w:rPr>
          <w:rFonts w:ascii="Times New Roman" w:hAnsi="Times New Roman"/>
          <w:sz w:val="24"/>
          <w:szCs w:val="24"/>
        </w:rPr>
        <w:t>Erechim, 31 de agosto de 2020</w:t>
      </w:r>
    </w:p>
    <w:p w:rsidR="0072315A" w:rsidRDefault="0072315A">
      <w:pPr>
        <w:pStyle w:val="PargrafodaLista"/>
        <w:ind w:left="0"/>
        <w:jc w:val="both"/>
        <w:rPr>
          <w:rFonts w:ascii="Times New Roman" w:hAnsi="Times New Roman"/>
          <w:sz w:val="24"/>
          <w:szCs w:val="24"/>
        </w:rPr>
      </w:pPr>
    </w:p>
    <w:p w:rsidR="0072315A" w:rsidRDefault="0072315A">
      <w:pPr>
        <w:pStyle w:val="PargrafodaLista"/>
        <w:ind w:left="0"/>
        <w:jc w:val="both"/>
        <w:rPr>
          <w:rFonts w:ascii="Times New Roman" w:hAnsi="Times New Roman"/>
          <w:sz w:val="24"/>
          <w:szCs w:val="24"/>
        </w:rPr>
      </w:pPr>
    </w:p>
    <w:p w:rsidR="0072315A" w:rsidRDefault="005D7785">
      <w:pPr>
        <w:pStyle w:val="PargrafodaLista"/>
        <w:ind w:left="0"/>
        <w:jc w:val="center"/>
        <w:rPr>
          <w:rFonts w:ascii="Times New Roman" w:hAnsi="Times New Roman"/>
          <w:sz w:val="24"/>
          <w:szCs w:val="24"/>
        </w:rPr>
      </w:pPr>
      <w:r>
        <w:rPr>
          <w:rFonts w:ascii="Times New Roman" w:hAnsi="Times New Roman"/>
          <w:sz w:val="24"/>
          <w:szCs w:val="24"/>
        </w:rPr>
        <w:t>COMISSÃO ORGANIZADORA DA I MOSTRA CIENTÍFICA DO CURSO DE MEDICINA VETERINÁRIA</w:t>
      </w:r>
    </w:p>
    <w:sectPr w:rsidR="0072315A">
      <w:headerReference w:type="default" r:id="rId9"/>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5F" w:rsidRDefault="0037675F" w:rsidP="00500672">
      <w:pPr>
        <w:spacing w:after="0" w:line="240" w:lineRule="auto"/>
      </w:pPr>
      <w:r>
        <w:separator/>
      </w:r>
    </w:p>
  </w:endnote>
  <w:endnote w:type="continuationSeparator" w:id="0">
    <w:p w:rsidR="0037675F" w:rsidRDefault="0037675F" w:rsidP="0050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5F" w:rsidRDefault="0037675F" w:rsidP="00500672">
      <w:pPr>
        <w:spacing w:after="0" w:line="240" w:lineRule="auto"/>
      </w:pPr>
      <w:r>
        <w:separator/>
      </w:r>
    </w:p>
  </w:footnote>
  <w:footnote w:type="continuationSeparator" w:id="0">
    <w:p w:rsidR="0037675F" w:rsidRDefault="0037675F" w:rsidP="00500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72" w:rsidRDefault="00500672" w:rsidP="00500672">
    <w:pPr>
      <w:pStyle w:val="Cabealho"/>
      <w:jc w:val="right"/>
    </w:pPr>
    <w:r w:rsidRPr="00E462AC">
      <w:rPr>
        <w:noProof/>
        <w:lang w:eastAsia="pt-BR"/>
      </w:rPr>
      <w:drawing>
        <wp:anchor distT="0" distB="0" distL="114300" distR="114300" simplePos="0" relativeHeight="251660288" behindDoc="0" locked="0" layoutInCell="1" allowOverlap="1" wp14:anchorId="669186D5" wp14:editId="77EE7F47">
          <wp:simplePos x="0" y="0"/>
          <wp:positionH relativeFrom="column">
            <wp:posOffset>-504825</wp:posOffset>
          </wp:positionH>
          <wp:positionV relativeFrom="paragraph">
            <wp:posOffset>180340</wp:posOffset>
          </wp:positionV>
          <wp:extent cx="4348480" cy="446405"/>
          <wp:effectExtent l="0" t="0" r="0" b="0"/>
          <wp:wrapThrough wrapText="bothSides">
            <wp:wrapPolygon edited="0">
              <wp:start x="0" y="0"/>
              <wp:lineTo x="0" y="20279"/>
              <wp:lineTo x="21480" y="20279"/>
              <wp:lineTo x="21480"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848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2A3C981C" wp14:editId="71A42EBB">
          <wp:extent cx="754193" cy="747655"/>
          <wp:effectExtent l="0" t="0" r="8255" b="0"/>
          <wp:docPr id="3" name="Imagem 3" descr="D:\Meus Documentos\Desktop\Med. Vet 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us Documentos\Desktop\Med. Vet UR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6600" cy="769868"/>
                  </a:xfrm>
                  <a:prstGeom prst="rect">
                    <a:avLst/>
                  </a:prstGeom>
                  <a:noFill/>
                  <a:ln>
                    <a:noFill/>
                  </a:ln>
                </pic:spPr>
              </pic:pic>
            </a:graphicData>
          </a:graphic>
        </wp:inline>
      </w:drawing>
    </w:r>
  </w:p>
  <w:p w:rsidR="00500672" w:rsidRDefault="00500672" w:rsidP="0050067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3A08"/>
    <w:multiLevelType w:val="hybridMultilevel"/>
    <w:tmpl w:val="7D523B0A"/>
    <w:lvl w:ilvl="0" w:tplc="9346592A">
      <w:start w:val="1"/>
      <w:numFmt w:val="lowerLetter"/>
      <w:lvlText w:val="%1)"/>
      <w:lvlJc w:val="left"/>
      <w:pPr>
        <w:ind w:left="720" w:hanging="360"/>
      </w:pPr>
    </w:lvl>
    <w:lvl w:ilvl="1" w:tplc="17CAF04C">
      <w:start w:val="1"/>
      <w:numFmt w:val="lowerLetter"/>
      <w:lvlText w:val="%2."/>
      <w:lvlJc w:val="left"/>
      <w:pPr>
        <w:ind w:left="1440" w:hanging="360"/>
      </w:pPr>
    </w:lvl>
    <w:lvl w:ilvl="2" w:tplc="1250E6AA">
      <w:start w:val="1"/>
      <w:numFmt w:val="lowerRoman"/>
      <w:lvlText w:val="%3."/>
      <w:lvlJc w:val="right"/>
      <w:pPr>
        <w:ind w:left="2160" w:hanging="180"/>
      </w:pPr>
    </w:lvl>
    <w:lvl w:ilvl="3" w:tplc="CE10B58E">
      <w:start w:val="1"/>
      <w:numFmt w:val="decimal"/>
      <w:lvlText w:val="%4."/>
      <w:lvlJc w:val="left"/>
      <w:pPr>
        <w:ind w:left="2880" w:hanging="360"/>
      </w:pPr>
    </w:lvl>
    <w:lvl w:ilvl="4" w:tplc="A20C394E">
      <w:start w:val="1"/>
      <w:numFmt w:val="lowerLetter"/>
      <w:lvlText w:val="%5."/>
      <w:lvlJc w:val="left"/>
      <w:pPr>
        <w:ind w:left="3600" w:hanging="360"/>
      </w:pPr>
    </w:lvl>
    <w:lvl w:ilvl="5" w:tplc="BD40DFBE">
      <w:start w:val="1"/>
      <w:numFmt w:val="lowerRoman"/>
      <w:lvlText w:val="%6."/>
      <w:lvlJc w:val="right"/>
      <w:pPr>
        <w:ind w:left="4320" w:hanging="180"/>
      </w:pPr>
    </w:lvl>
    <w:lvl w:ilvl="6" w:tplc="FF8C2F96">
      <w:start w:val="1"/>
      <w:numFmt w:val="decimal"/>
      <w:lvlText w:val="%7."/>
      <w:lvlJc w:val="left"/>
      <w:pPr>
        <w:ind w:left="5040" w:hanging="360"/>
      </w:pPr>
    </w:lvl>
    <w:lvl w:ilvl="7" w:tplc="EED4F108">
      <w:start w:val="1"/>
      <w:numFmt w:val="lowerLetter"/>
      <w:lvlText w:val="%8."/>
      <w:lvlJc w:val="left"/>
      <w:pPr>
        <w:ind w:left="5760" w:hanging="360"/>
      </w:pPr>
    </w:lvl>
    <w:lvl w:ilvl="8" w:tplc="48A670E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54"/>
    <w:rsid w:val="00015DF4"/>
    <w:rsid w:val="0012573C"/>
    <w:rsid w:val="002E3B11"/>
    <w:rsid w:val="0037675F"/>
    <w:rsid w:val="003B1854"/>
    <w:rsid w:val="00500672"/>
    <w:rsid w:val="005226B9"/>
    <w:rsid w:val="005531F1"/>
    <w:rsid w:val="005D7785"/>
    <w:rsid w:val="005E287C"/>
    <w:rsid w:val="0061257B"/>
    <w:rsid w:val="0061342E"/>
    <w:rsid w:val="0064072A"/>
    <w:rsid w:val="006D0A45"/>
    <w:rsid w:val="0072315A"/>
    <w:rsid w:val="00727877"/>
    <w:rsid w:val="007B0D16"/>
    <w:rsid w:val="008E3289"/>
    <w:rsid w:val="009E3080"/>
    <w:rsid w:val="00AD0862"/>
    <w:rsid w:val="00C44DAA"/>
    <w:rsid w:val="00D40802"/>
    <w:rsid w:val="00D75E37"/>
    <w:rsid w:val="00DD68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5DF4"/>
    <w:pPr>
      <w:ind w:left="720"/>
      <w:contextualSpacing/>
    </w:pPr>
  </w:style>
  <w:style w:type="character" w:styleId="Hyperlink">
    <w:name w:val="Hyperlink"/>
    <w:basedOn w:val="Fontepargpadro"/>
    <w:uiPriority w:val="99"/>
    <w:unhideWhenUsed/>
    <w:rsid w:val="0061257B"/>
    <w:rPr>
      <w:color w:val="0563C1" w:themeColor="hyperlink"/>
      <w:u w:val="single"/>
    </w:rPr>
  </w:style>
  <w:style w:type="paragraph" w:styleId="Textodebalo">
    <w:name w:val="Balloon Text"/>
    <w:basedOn w:val="Normal"/>
    <w:link w:val="TextodebaloChar"/>
    <w:uiPriority w:val="99"/>
    <w:semiHidden/>
    <w:unhideWhenUsed/>
    <w:rsid w:val="002E3B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3B11"/>
    <w:rPr>
      <w:rFonts w:ascii="Tahoma" w:hAnsi="Tahoma" w:cs="Tahoma"/>
      <w:sz w:val="16"/>
      <w:szCs w:val="16"/>
    </w:rPr>
  </w:style>
  <w:style w:type="paragraph" w:styleId="Cabealho">
    <w:name w:val="header"/>
    <w:basedOn w:val="Normal"/>
    <w:link w:val="CabealhoChar"/>
    <w:uiPriority w:val="99"/>
    <w:unhideWhenUsed/>
    <w:rsid w:val="005006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0672"/>
  </w:style>
  <w:style w:type="paragraph" w:styleId="Rodap">
    <w:name w:val="footer"/>
    <w:basedOn w:val="Normal"/>
    <w:link w:val="RodapChar"/>
    <w:uiPriority w:val="99"/>
    <w:unhideWhenUsed/>
    <w:rsid w:val="00500672"/>
    <w:pPr>
      <w:tabs>
        <w:tab w:val="center" w:pos="4252"/>
        <w:tab w:val="right" w:pos="8504"/>
      </w:tabs>
      <w:spacing w:after="0" w:line="240" w:lineRule="auto"/>
    </w:pPr>
  </w:style>
  <w:style w:type="character" w:customStyle="1" w:styleId="RodapChar">
    <w:name w:val="Rodapé Char"/>
    <w:basedOn w:val="Fontepargpadro"/>
    <w:link w:val="Rodap"/>
    <w:uiPriority w:val="99"/>
    <w:rsid w:val="00500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5DF4"/>
    <w:pPr>
      <w:ind w:left="720"/>
      <w:contextualSpacing/>
    </w:pPr>
  </w:style>
  <w:style w:type="character" w:styleId="Hyperlink">
    <w:name w:val="Hyperlink"/>
    <w:basedOn w:val="Fontepargpadro"/>
    <w:uiPriority w:val="99"/>
    <w:unhideWhenUsed/>
    <w:rsid w:val="0061257B"/>
    <w:rPr>
      <w:color w:val="0563C1" w:themeColor="hyperlink"/>
      <w:u w:val="single"/>
    </w:rPr>
  </w:style>
  <w:style w:type="paragraph" w:styleId="Textodebalo">
    <w:name w:val="Balloon Text"/>
    <w:basedOn w:val="Normal"/>
    <w:link w:val="TextodebaloChar"/>
    <w:uiPriority w:val="99"/>
    <w:semiHidden/>
    <w:unhideWhenUsed/>
    <w:rsid w:val="002E3B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3B11"/>
    <w:rPr>
      <w:rFonts w:ascii="Tahoma" w:hAnsi="Tahoma" w:cs="Tahoma"/>
      <w:sz w:val="16"/>
      <w:szCs w:val="16"/>
    </w:rPr>
  </w:style>
  <w:style w:type="paragraph" w:styleId="Cabealho">
    <w:name w:val="header"/>
    <w:basedOn w:val="Normal"/>
    <w:link w:val="CabealhoChar"/>
    <w:uiPriority w:val="99"/>
    <w:unhideWhenUsed/>
    <w:rsid w:val="005006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0672"/>
  </w:style>
  <w:style w:type="paragraph" w:styleId="Rodap">
    <w:name w:val="footer"/>
    <w:basedOn w:val="Normal"/>
    <w:link w:val="RodapChar"/>
    <w:uiPriority w:val="99"/>
    <w:unhideWhenUsed/>
    <w:rsid w:val="00500672"/>
    <w:pPr>
      <w:tabs>
        <w:tab w:val="center" w:pos="4252"/>
        <w:tab w:val="right" w:pos="8504"/>
      </w:tabs>
      <w:spacing w:after="0" w:line="240" w:lineRule="auto"/>
    </w:pPr>
  </w:style>
  <w:style w:type="character" w:customStyle="1" w:styleId="RodapChar">
    <w:name w:val="Rodapé Char"/>
    <w:basedOn w:val="Fontepargpadro"/>
    <w:link w:val="Rodap"/>
    <w:uiPriority w:val="99"/>
    <w:rsid w:val="0050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icer.edu.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7650</Characters>
  <Application>Microsoft Office Word</Application>
  <DocSecurity>0</DocSecurity>
  <Lines>136</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Veterinaria</dc:creator>
  <cp:lastModifiedBy>Patricia Tussi</cp:lastModifiedBy>
  <cp:revision>2</cp:revision>
  <dcterms:created xsi:type="dcterms:W3CDTF">2020-09-17T11:54:00Z</dcterms:created>
  <dcterms:modified xsi:type="dcterms:W3CDTF">2020-09-17T11:54:00Z</dcterms:modified>
</cp:coreProperties>
</file>